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86" w:rsidRDefault="00156D86" w:rsidP="00DC2851">
      <w:pPr>
        <w:pStyle w:val="Ingetavstnd"/>
        <w:jc w:val="center"/>
        <w:rPr>
          <w:rFonts w:ascii="PMingLiU-ExtB" w:eastAsia="PMingLiU-ExtB" w:hAnsi="PMingLiU-ExtB"/>
          <w:i/>
          <w:sz w:val="32"/>
          <w:szCs w:val="32"/>
          <w:lang w:eastAsia="sv-SE"/>
        </w:rPr>
      </w:pPr>
    </w:p>
    <w:p w:rsidR="001F60C2" w:rsidRPr="00DC2851" w:rsidRDefault="00156D86" w:rsidP="00156D86">
      <w:pPr>
        <w:pStyle w:val="Ingetavstnd"/>
        <w:jc w:val="center"/>
        <w:rPr>
          <w:rFonts w:ascii="PMingLiU-ExtB" w:eastAsia="PMingLiU-ExtB" w:hAnsi="PMingLiU-ExtB"/>
          <w:i/>
          <w:sz w:val="32"/>
          <w:szCs w:val="32"/>
          <w:lang w:eastAsia="sv-SE"/>
        </w:rPr>
      </w:pPr>
      <w:bookmarkStart w:id="0" w:name="_GoBack"/>
      <w:r>
        <w:rPr>
          <w:rFonts w:ascii="PMingLiU-ExtB" w:eastAsia="PMingLiU-ExtB" w:hAnsi="PMingLiU-ExtB"/>
          <w:i/>
          <w:sz w:val="32"/>
          <w:szCs w:val="32"/>
          <w:lang w:eastAsia="sv-SE"/>
        </w:rPr>
        <w:t>Stordammensskola</w:t>
      </w:r>
    </w:p>
    <w:p w:rsidR="001F60C2" w:rsidRPr="00DC2851" w:rsidRDefault="001F60C2" w:rsidP="00156D86">
      <w:pPr>
        <w:pStyle w:val="Ingetavstnd"/>
        <w:jc w:val="center"/>
        <w:rPr>
          <w:rFonts w:ascii="PMingLiU-ExtB" w:eastAsia="PMingLiU-ExtB" w:hAnsi="PMingLiU-ExtB"/>
          <w:i/>
          <w:sz w:val="32"/>
          <w:szCs w:val="32"/>
          <w:lang w:eastAsia="sv-SE"/>
        </w:rPr>
      </w:pPr>
      <w:r w:rsidRPr="00DC2851">
        <w:rPr>
          <w:rFonts w:ascii="PMingLiU-ExtB" w:eastAsia="PMingLiU-ExtB" w:hAnsi="PMingLiU-ExtB"/>
          <w:i/>
          <w:sz w:val="32"/>
          <w:szCs w:val="32"/>
          <w:lang w:eastAsia="sv-SE"/>
        </w:rPr>
        <w:t>Basketprofil</w:t>
      </w:r>
    </w:p>
    <w:p w:rsidR="00DC2851" w:rsidRDefault="00DC2851" w:rsidP="00487487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</w:p>
    <w:p w:rsidR="00DC2851" w:rsidRDefault="00D425A6" w:rsidP="00DC2851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  <w:r>
        <w:rPr>
          <w:rFonts w:ascii="PMingLiU-ExtB" w:eastAsia="PMingLiU-ExtB" w:hAnsi="PMingLiU-ExtB"/>
          <w:sz w:val="24"/>
          <w:szCs w:val="24"/>
          <w:lang w:eastAsia="sv-SE"/>
        </w:rPr>
        <w:t>Stordammen, en</w:t>
      </w:r>
      <w:r w:rsidR="00DC2851" w:rsidRPr="00487487">
        <w:rPr>
          <w:rFonts w:ascii="PMingLiU-ExtB" w:eastAsia="PMingLiU-ExtB" w:hAnsi="PMingLiU-ExtB"/>
          <w:sz w:val="24"/>
          <w:szCs w:val="24"/>
          <w:lang w:eastAsia="sv-SE"/>
        </w:rPr>
        <w:t xml:space="preserve"> av Uppsalas </w:t>
      </w:r>
      <w:r w:rsidR="00DC2851">
        <w:rPr>
          <w:rFonts w:ascii="PMingLiU-ExtB" w:eastAsia="PMingLiU-ExtB" w:hAnsi="PMingLiU-ExtB"/>
          <w:sz w:val="24"/>
          <w:szCs w:val="24"/>
          <w:lang w:eastAsia="sv-SE"/>
        </w:rPr>
        <w:t xml:space="preserve">finaste skolor, bedriver basketprofil och erbjuder både flickor och pojkar från skolår 6.  </w:t>
      </w:r>
      <w:r w:rsidR="00DC2851" w:rsidRPr="00487487">
        <w:rPr>
          <w:rFonts w:ascii="PMingLiU-ExtB" w:eastAsia="PMingLiU-ExtB" w:hAnsi="PMingLiU-ExtB"/>
          <w:sz w:val="24"/>
          <w:szCs w:val="24"/>
          <w:lang w:eastAsia="sv-SE"/>
        </w:rPr>
        <w:t>Basketundervisnin</w:t>
      </w:r>
      <w:r w:rsidR="00156D86">
        <w:rPr>
          <w:rFonts w:ascii="PMingLiU-ExtB" w:eastAsia="PMingLiU-ExtB" w:hAnsi="PMingLiU-ExtB"/>
          <w:sz w:val="24"/>
          <w:szCs w:val="24"/>
          <w:lang w:eastAsia="sv-SE"/>
        </w:rPr>
        <w:t>g bedrivs i skolans idrottshall.</w:t>
      </w:r>
    </w:p>
    <w:p w:rsidR="00DC2851" w:rsidRDefault="00DC2851" w:rsidP="00DC2851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</w:p>
    <w:p w:rsidR="001F60C2" w:rsidRPr="00487487" w:rsidRDefault="001F60C2" w:rsidP="00487487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  <w:r w:rsidRPr="00487487">
        <w:rPr>
          <w:rFonts w:ascii="PMingLiU-ExtB" w:eastAsia="PMingLiU-ExtB" w:hAnsi="PMingLiU-ExtB"/>
          <w:sz w:val="24"/>
          <w:szCs w:val="24"/>
          <w:lang w:eastAsia="sv-SE"/>
        </w:rPr>
        <w:t xml:space="preserve">På Stordammen har basketeleverna en basketlektion </w:t>
      </w:r>
      <w:r w:rsidR="00156D86">
        <w:rPr>
          <w:rFonts w:ascii="PMingLiU-ExtB" w:eastAsia="PMingLiU-ExtB" w:hAnsi="PMingLiU-ExtB"/>
          <w:sz w:val="24"/>
          <w:szCs w:val="24"/>
          <w:lang w:eastAsia="sv-SE"/>
        </w:rPr>
        <w:t>en gång i veckan i 80 minuter.</w:t>
      </w:r>
    </w:p>
    <w:p w:rsidR="00DC2851" w:rsidRDefault="00DC2851" w:rsidP="00DC2851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  <w:r w:rsidRPr="00DC2851">
        <w:rPr>
          <w:rFonts w:ascii="PMingLiU-ExtB" w:eastAsia="PMingLiU-ExtB" w:hAnsi="PMingLiU-ExtB"/>
          <w:sz w:val="24"/>
          <w:szCs w:val="24"/>
          <w:lang w:eastAsia="sv-SE"/>
        </w:rPr>
        <w:t>Syftet med basketundervisningen</w:t>
      </w:r>
      <w:r>
        <w:rPr>
          <w:rFonts w:ascii="PMingLiU-ExtB" w:eastAsia="PMingLiU-ExtB" w:hAnsi="PMingLiU-ExtB"/>
          <w:sz w:val="24"/>
          <w:szCs w:val="24"/>
          <w:lang w:eastAsia="sv-SE"/>
        </w:rPr>
        <w:t xml:space="preserve"> är att s</w:t>
      </w:r>
      <w:r w:rsidRPr="00DC2851">
        <w:rPr>
          <w:rFonts w:ascii="PMingLiU-ExtB" w:eastAsia="PMingLiU-ExtB" w:hAnsi="PMingLiU-ExtB"/>
          <w:sz w:val="24"/>
          <w:szCs w:val="24"/>
          <w:lang w:eastAsia="sv-SE"/>
        </w:rPr>
        <w:t xml:space="preserve">kapa basketintresset hos både flickor och pojkar i årskurs </w:t>
      </w:r>
      <w:r>
        <w:rPr>
          <w:rFonts w:ascii="PMingLiU-ExtB" w:eastAsia="PMingLiU-ExtB" w:hAnsi="PMingLiU-ExtB"/>
          <w:sz w:val="24"/>
          <w:szCs w:val="24"/>
          <w:lang w:eastAsia="sv-SE"/>
        </w:rPr>
        <w:t>6-9</w:t>
      </w:r>
      <w:r w:rsidRPr="00DC2851">
        <w:rPr>
          <w:rFonts w:ascii="PMingLiU-ExtB" w:eastAsia="PMingLiU-ExtB" w:hAnsi="PMingLiU-ExtB"/>
          <w:sz w:val="24"/>
          <w:szCs w:val="24"/>
          <w:lang w:eastAsia="sv-SE"/>
        </w:rPr>
        <w:t xml:space="preserve"> och utveckla d</w:t>
      </w:r>
      <w:r>
        <w:rPr>
          <w:rFonts w:ascii="PMingLiU-ExtB" w:eastAsia="PMingLiU-ExtB" w:hAnsi="PMingLiU-ExtB"/>
          <w:sz w:val="24"/>
          <w:szCs w:val="24"/>
          <w:lang w:eastAsia="sv-SE"/>
        </w:rPr>
        <w:t xml:space="preserve">eras färdigheter och </w:t>
      </w:r>
      <w:r w:rsidR="00D425A6">
        <w:rPr>
          <w:rFonts w:ascii="PMingLiU-ExtB" w:eastAsia="PMingLiU-ExtB" w:hAnsi="PMingLiU-ExtB"/>
          <w:sz w:val="24"/>
          <w:szCs w:val="24"/>
          <w:lang w:eastAsia="sv-SE"/>
        </w:rPr>
        <w:t>kunskaper och</w:t>
      </w:r>
      <w:r>
        <w:rPr>
          <w:rFonts w:ascii="PMingLiU-ExtB" w:eastAsia="PMingLiU-ExtB" w:hAnsi="PMingLiU-ExtB"/>
          <w:sz w:val="24"/>
          <w:szCs w:val="24"/>
          <w:lang w:eastAsia="sv-SE"/>
        </w:rPr>
        <w:t xml:space="preserve"> g</w:t>
      </w:r>
      <w:r w:rsidRPr="00DC2851">
        <w:rPr>
          <w:rFonts w:ascii="PMingLiU-ExtB" w:eastAsia="PMingLiU-ExtB" w:hAnsi="PMingLiU-ExtB"/>
          <w:sz w:val="24"/>
          <w:szCs w:val="24"/>
          <w:lang w:eastAsia="sv-SE"/>
        </w:rPr>
        <w:t>e en positiv inverkan på hela skolarbetet, vilket naturligtvis ska komma i första hand.</w:t>
      </w:r>
    </w:p>
    <w:p w:rsidR="00240CF0" w:rsidRDefault="00240CF0" w:rsidP="00DC2851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</w:p>
    <w:p w:rsidR="00240CF0" w:rsidRPr="00487487" w:rsidRDefault="00D425A6" w:rsidP="00240CF0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  <w:r>
        <w:rPr>
          <w:rFonts w:ascii="PMingLiU-ExtB" w:eastAsia="PMingLiU-ExtB" w:hAnsi="PMingLiU-ExtB"/>
          <w:sz w:val="24"/>
          <w:szCs w:val="24"/>
          <w:lang w:eastAsia="sv-SE"/>
        </w:rPr>
        <w:t>P</w:t>
      </w:r>
      <w:r w:rsidR="00240CF0" w:rsidRPr="00487487">
        <w:rPr>
          <w:rFonts w:ascii="PMingLiU-ExtB" w:eastAsia="PMingLiU-ExtB" w:hAnsi="PMingLiU-ExtB"/>
          <w:sz w:val="24"/>
          <w:szCs w:val="24"/>
          <w:lang w:eastAsia="sv-SE"/>
        </w:rPr>
        <w:t xml:space="preserve">ositiva och studiemotiverade ungdomar med ett </w:t>
      </w:r>
      <w:r w:rsidR="00240CF0">
        <w:rPr>
          <w:rFonts w:ascii="PMingLiU-ExtB" w:eastAsia="PMingLiU-ExtB" w:hAnsi="PMingLiU-ExtB"/>
          <w:sz w:val="24"/>
          <w:szCs w:val="24"/>
          <w:lang w:eastAsia="sv-SE"/>
        </w:rPr>
        <w:t>gediget</w:t>
      </w:r>
      <w:r>
        <w:rPr>
          <w:rFonts w:ascii="PMingLiU-ExtB" w:eastAsia="PMingLiU-ExtB" w:hAnsi="PMingLiU-ExtB"/>
          <w:sz w:val="24"/>
          <w:szCs w:val="24"/>
          <w:lang w:eastAsia="sv-SE"/>
        </w:rPr>
        <w:t xml:space="preserve"> basketintresse söker sig till basketprofil.</w:t>
      </w:r>
      <w:r w:rsidR="00240CF0" w:rsidRPr="00487487">
        <w:rPr>
          <w:rFonts w:ascii="PMingLiU-ExtB" w:eastAsia="PMingLiU-ExtB" w:hAnsi="PMingLiU-ExtB"/>
          <w:sz w:val="24"/>
          <w:szCs w:val="24"/>
          <w:lang w:eastAsia="sv-SE"/>
        </w:rPr>
        <w:t xml:space="preserve"> </w:t>
      </w:r>
    </w:p>
    <w:p w:rsidR="00240CF0" w:rsidRDefault="00240CF0" w:rsidP="00240CF0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  <w:r>
        <w:rPr>
          <w:rFonts w:ascii="PMingLiU-ExtB" w:eastAsia="PMingLiU-ExtB" w:hAnsi="PMingLiU-ExtB"/>
          <w:sz w:val="24"/>
          <w:szCs w:val="24"/>
          <w:lang w:eastAsia="sv-SE"/>
        </w:rPr>
        <w:t>Att välja basketprofil</w:t>
      </w:r>
      <w:r w:rsidRPr="00487487">
        <w:rPr>
          <w:rFonts w:ascii="PMingLiU-ExtB" w:eastAsia="PMingLiU-ExtB" w:hAnsi="PMingLiU-ExtB"/>
          <w:sz w:val="24"/>
          <w:szCs w:val="24"/>
          <w:lang w:eastAsia="sv-SE"/>
        </w:rPr>
        <w:t xml:space="preserve"> innebär att man får tid att inom skoldagens ram ägna sig åt sitt stora intresse. </w:t>
      </w:r>
      <w:r>
        <w:rPr>
          <w:rFonts w:ascii="PMingLiU-ExtB" w:eastAsia="PMingLiU-ExtB" w:hAnsi="PMingLiU-ExtB"/>
          <w:sz w:val="24"/>
          <w:szCs w:val="24"/>
          <w:lang w:eastAsia="sv-SE"/>
        </w:rPr>
        <w:t xml:space="preserve">Jag </w:t>
      </w:r>
      <w:r w:rsidRPr="00487487">
        <w:rPr>
          <w:rFonts w:ascii="PMingLiU-ExtB" w:eastAsia="PMingLiU-ExtB" w:hAnsi="PMingLiU-ExtB"/>
          <w:sz w:val="24"/>
          <w:szCs w:val="24"/>
          <w:lang w:eastAsia="sv-SE"/>
        </w:rPr>
        <w:t>tror att detta ger goda effekter även för övrig undervisning. Motivation och arbetsglädje i skolan är viktigt.</w:t>
      </w:r>
    </w:p>
    <w:p w:rsidR="00DC2851" w:rsidRPr="00DC2851" w:rsidRDefault="00DC2851" w:rsidP="00DC2851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</w:p>
    <w:p w:rsidR="001F60C2" w:rsidRDefault="00DC2851" w:rsidP="00487487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  <w:r>
        <w:rPr>
          <w:rFonts w:ascii="PMingLiU-ExtB" w:eastAsia="PMingLiU-ExtB" w:hAnsi="PMingLiU-ExtB"/>
          <w:sz w:val="24"/>
          <w:szCs w:val="24"/>
          <w:lang w:eastAsia="sv-SE"/>
        </w:rPr>
        <w:t xml:space="preserve">Målet </w:t>
      </w:r>
      <w:r w:rsidR="001F60C2" w:rsidRPr="00487487">
        <w:rPr>
          <w:rFonts w:ascii="PMingLiU-ExtB" w:eastAsia="PMingLiU-ExtB" w:hAnsi="PMingLiU-ExtB"/>
          <w:sz w:val="24"/>
          <w:szCs w:val="24"/>
          <w:lang w:eastAsia="sv-SE"/>
        </w:rPr>
        <w:t>med basketundervisni</w:t>
      </w:r>
      <w:r>
        <w:rPr>
          <w:rFonts w:ascii="PMingLiU-ExtB" w:eastAsia="PMingLiU-ExtB" w:hAnsi="PMingLiU-ExtB"/>
          <w:sz w:val="24"/>
          <w:szCs w:val="24"/>
          <w:lang w:eastAsia="sv-SE"/>
        </w:rPr>
        <w:t>n</w:t>
      </w:r>
      <w:r w:rsidR="001F60C2" w:rsidRPr="00487487">
        <w:rPr>
          <w:rFonts w:ascii="PMingLiU-ExtB" w:eastAsia="PMingLiU-ExtB" w:hAnsi="PMingLiU-ExtB"/>
          <w:sz w:val="24"/>
          <w:szCs w:val="24"/>
          <w:lang w:eastAsia="sv-SE"/>
        </w:rPr>
        <w:t>gen är att höja den generella kvaliteten på spelaren och utveckla indi</w:t>
      </w:r>
      <w:r>
        <w:rPr>
          <w:rFonts w:ascii="PMingLiU-ExtB" w:eastAsia="PMingLiU-ExtB" w:hAnsi="PMingLiU-ExtB"/>
          <w:sz w:val="24"/>
          <w:szCs w:val="24"/>
          <w:lang w:eastAsia="sv-SE"/>
        </w:rPr>
        <w:t xml:space="preserve">viden i det kollektiva spelet. </w:t>
      </w:r>
      <w:r w:rsidR="001F60C2" w:rsidRPr="00487487">
        <w:rPr>
          <w:rFonts w:ascii="PMingLiU-ExtB" w:eastAsia="PMingLiU-ExtB" w:hAnsi="PMingLiU-ExtB"/>
          <w:sz w:val="24"/>
          <w:szCs w:val="24"/>
          <w:lang w:eastAsia="sv-SE"/>
        </w:rPr>
        <w:t xml:space="preserve"> </w:t>
      </w:r>
      <w:r w:rsidR="00156D86">
        <w:rPr>
          <w:rFonts w:ascii="PMingLiU-ExtB" w:eastAsia="PMingLiU-ExtB" w:hAnsi="PMingLiU-ExtB" w:cs="Arial"/>
          <w:sz w:val="24"/>
          <w:szCs w:val="24"/>
        </w:rPr>
        <w:t xml:space="preserve">Jag </w:t>
      </w:r>
      <w:r w:rsidR="00156D86" w:rsidRPr="00156D86">
        <w:rPr>
          <w:rFonts w:ascii="PMingLiU-ExtB" w:eastAsia="PMingLiU-ExtB" w:hAnsi="PMingLiU-ExtB" w:cs="Arial"/>
          <w:sz w:val="24"/>
          <w:szCs w:val="24"/>
        </w:rPr>
        <w:t>utgår ifrån varje spelares individuella utveckling och fokuserar</w:t>
      </w:r>
      <w:r w:rsidR="00156D86">
        <w:rPr>
          <w:rFonts w:ascii="PMingLiU-ExtB" w:eastAsia="PMingLiU-ExtB" w:hAnsi="PMingLiU-ExtB"/>
          <w:sz w:val="24"/>
          <w:szCs w:val="24"/>
          <w:lang w:eastAsia="sv-SE"/>
        </w:rPr>
        <w:t xml:space="preserve"> </w:t>
      </w:r>
      <w:r w:rsidR="001F60C2" w:rsidRPr="00487487">
        <w:rPr>
          <w:rFonts w:ascii="PMingLiU-ExtB" w:eastAsia="PMingLiU-ExtB" w:hAnsi="PMingLiU-ExtB"/>
          <w:sz w:val="24"/>
          <w:szCs w:val="24"/>
          <w:lang w:eastAsia="sv-SE"/>
        </w:rPr>
        <w:t xml:space="preserve">på de individuellt tekniska, mentala och de </w:t>
      </w:r>
      <w:r w:rsidR="0072599D">
        <w:rPr>
          <w:rFonts w:ascii="PMingLiU-ExtB" w:eastAsia="PMingLiU-ExtB" w:hAnsi="PMingLiU-ExtB"/>
          <w:sz w:val="24"/>
          <w:szCs w:val="24"/>
          <w:lang w:eastAsia="sv-SE"/>
        </w:rPr>
        <w:t xml:space="preserve">taktiska faktorerna. </w:t>
      </w:r>
      <w:r w:rsidR="002D5F3E" w:rsidRPr="00487487">
        <w:rPr>
          <w:rFonts w:ascii="PMingLiU-ExtB" w:eastAsia="PMingLiU-ExtB" w:hAnsi="PMingLiU-ExtB"/>
          <w:sz w:val="24"/>
          <w:szCs w:val="24"/>
          <w:lang w:eastAsia="sv-SE"/>
        </w:rPr>
        <w:t xml:space="preserve">Jag stävar efter att varje individ </w:t>
      </w:r>
      <w:r w:rsidR="001F60C2" w:rsidRPr="00487487">
        <w:rPr>
          <w:rFonts w:ascii="PMingLiU-ExtB" w:eastAsia="PMingLiU-ExtB" w:hAnsi="PMingLiU-ExtB"/>
          <w:sz w:val="24"/>
          <w:szCs w:val="24"/>
          <w:lang w:eastAsia="sv-SE"/>
        </w:rPr>
        <w:t>ska få möjlighet att utvecklas i lugn och ro i sin egen takt utifrån sina egna förutsättningar och behov</w:t>
      </w:r>
      <w:r w:rsidR="00E449A3">
        <w:rPr>
          <w:rFonts w:ascii="PMingLiU-ExtB" w:eastAsia="PMingLiU-ExtB" w:hAnsi="PMingLiU-ExtB"/>
          <w:sz w:val="24"/>
          <w:szCs w:val="24"/>
          <w:lang w:eastAsia="sv-SE"/>
        </w:rPr>
        <w:t>.</w:t>
      </w:r>
    </w:p>
    <w:p w:rsidR="00E449A3" w:rsidRPr="00487487" w:rsidRDefault="00E449A3" w:rsidP="00487487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</w:p>
    <w:p w:rsidR="00E449A3" w:rsidRDefault="00E449A3" w:rsidP="00487487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</w:p>
    <w:p w:rsidR="00DC2851" w:rsidRDefault="00DC2851" w:rsidP="00011335">
      <w:pPr>
        <w:spacing w:after="0" w:line="240" w:lineRule="auto"/>
        <w:rPr>
          <w:rFonts w:ascii="PMingLiU-ExtB" w:eastAsia="PMingLiU-ExtB" w:hAnsi="PMingLiU-ExtB" w:cs="Times New Roman"/>
          <w:i/>
          <w:sz w:val="24"/>
          <w:szCs w:val="24"/>
          <w:lang w:eastAsia="sv-SE"/>
        </w:rPr>
      </w:pPr>
      <w:r>
        <w:rPr>
          <w:rFonts w:ascii="PMingLiU-ExtB" w:eastAsia="PMingLiU-ExtB" w:hAnsi="PMingLiU-ExtB" w:cs="Times New Roman"/>
          <w:i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384785</wp:posOffset>
            </wp:positionH>
            <wp:positionV relativeFrom="paragraph">
              <wp:posOffset>5563</wp:posOffset>
            </wp:positionV>
            <wp:extent cx="1019708" cy="1528876"/>
            <wp:effectExtent l="19050" t="0" r="8992" b="0"/>
            <wp:wrapNone/>
            <wp:docPr id="1" name="Bild 1" descr="C:\Users\Nedzad\Desktop\Ned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zad\Desktop\Ned B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08" cy="152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MingLiU-ExtB" w:eastAsia="PMingLiU-ExtB" w:hAnsi="PMingLiU-ExtB" w:cs="Times New Roman"/>
          <w:i/>
          <w:sz w:val="24"/>
          <w:szCs w:val="24"/>
          <w:lang w:eastAsia="sv-SE"/>
        </w:rPr>
        <w:tab/>
      </w:r>
      <w:r>
        <w:rPr>
          <w:rFonts w:ascii="PMingLiU-ExtB" w:eastAsia="PMingLiU-ExtB" w:hAnsi="PMingLiU-ExtB" w:cs="Times New Roman"/>
          <w:i/>
          <w:sz w:val="24"/>
          <w:szCs w:val="24"/>
          <w:lang w:eastAsia="sv-SE"/>
        </w:rPr>
        <w:tab/>
      </w:r>
      <w:r>
        <w:rPr>
          <w:rFonts w:ascii="PMingLiU-ExtB" w:eastAsia="PMingLiU-ExtB" w:hAnsi="PMingLiU-ExtB" w:cs="Times New Roman"/>
          <w:i/>
          <w:sz w:val="24"/>
          <w:szCs w:val="24"/>
          <w:lang w:eastAsia="sv-SE"/>
        </w:rPr>
        <w:tab/>
      </w:r>
    </w:p>
    <w:p w:rsidR="00DC2851" w:rsidRDefault="00DC2851" w:rsidP="00011335">
      <w:pPr>
        <w:spacing w:after="0" w:line="240" w:lineRule="auto"/>
        <w:rPr>
          <w:rFonts w:ascii="PMingLiU-ExtB" w:eastAsia="PMingLiU-ExtB" w:hAnsi="PMingLiU-ExtB" w:cs="Times New Roman"/>
          <w:i/>
          <w:sz w:val="24"/>
          <w:szCs w:val="24"/>
          <w:lang w:eastAsia="sv-SE"/>
        </w:rPr>
      </w:pPr>
    </w:p>
    <w:p w:rsidR="00DC2851" w:rsidRDefault="00DC2851" w:rsidP="00DC2851">
      <w:pPr>
        <w:pStyle w:val="Ingetavstn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DC2851" w:rsidRDefault="00DC2851" w:rsidP="00DC2851">
      <w:pPr>
        <w:pStyle w:val="Ingetavstnd"/>
        <w:rPr>
          <w:rFonts w:ascii="Arial" w:hAnsi="Arial"/>
          <w:sz w:val="16"/>
          <w:szCs w:val="16"/>
        </w:rPr>
      </w:pPr>
    </w:p>
    <w:p w:rsidR="00DC2851" w:rsidRDefault="00DC2851" w:rsidP="00DC2851">
      <w:pPr>
        <w:pStyle w:val="Ingetavstnd"/>
        <w:rPr>
          <w:rFonts w:ascii="Arial" w:hAnsi="Arial"/>
          <w:sz w:val="16"/>
          <w:szCs w:val="16"/>
        </w:rPr>
      </w:pPr>
    </w:p>
    <w:p w:rsidR="00DC2851" w:rsidRDefault="00DC2851" w:rsidP="00DC2851">
      <w:pPr>
        <w:pStyle w:val="Ingetavstnd"/>
        <w:rPr>
          <w:rFonts w:ascii="Arial" w:hAnsi="Arial"/>
          <w:sz w:val="16"/>
          <w:szCs w:val="16"/>
        </w:rPr>
      </w:pPr>
    </w:p>
    <w:p w:rsidR="00156D86" w:rsidRDefault="00DC2851" w:rsidP="00DC2851">
      <w:pPr>
        <w:pStyle w:val="Ingetavstnd"/>
        <w:rPr>
          <w:rFonts w:ascii="PMingLiU-ExtB" w:eastAsia="PMingLiU-ExtB" w:hAnsi="PMingLiU-ExtB"/>
          <w:i/>
          <w:sz w:val="20"/>
          <w:szCs w:val="20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DC2851">
        <w:rPr>
          <w:rFonts w:ascii="PMingLiU-ExtB" w:eastAsia="PMingLiU-ExtB" w:hAnsi="PMingLiU-ExtB"/>
          <w:i/>
          <w:sz w:val="20"/>
          <w:szCs w:val="20"/>
        </w:rPr>
        <w:t>Vill du veta mer om basketprofil</w:t>
      </w:r>
      <w:r>
        <w:rPr>
          <w:rFonts w:ascii="PMingLiU-ExtB" w:eastAsia="PMingLiU-ExtB" w:hAnsi="PMingLiU-ExtB"/>
          <w:i/>
          <w:sz w:val="20"/>
          <w:szCs w:val="20"/>
        </w:rPr>
        <w:t xml:space="preserve">en </w:t>
      </w:r>
    </w:p>
    <w:p w:rsidR="00011335" w:rsidRPr="00156D86" w:rsidRDefault="00156D86" w:rsidP="00DC2851">
      <w:pPr>
        <w:pStyle w:val="Ingetavstnd"/>
        <w:rPr>
          <w:rFonts w:ascii="PMingLiU-ExtB" w:eastAsia="PMingLiU-ExtB" w:hAnsi="PMingLiU-ExtB"/>
          <w:i/>
          <w:sz w:val="20"/>
          <w:szCs w:val="20"/>
        </w:rPr>
      </w:pPr>
      <w:r>
        <w:rPr>
          <w:rFonts w:ascii="PMingLiU-ExtB" w:eastAsia="PMingLiU-ExtB" w:hAnsi="PMingLiU-ExtB"/>
          <w:i/>
          <w:sz w:val="20"/>
          <w:szCs w:val="20"/>
        </w:rPr>
        <w:tab/>
      </w:r>
      <w:r>
        <w:rPr>
          <w:rFonts w:ascii="PMingLiU-ExtB" w:eastAsia="PMingLiU-ExtB" w:hAnsi="PMingLiU-ExtB"/>
          <w:i/>
          <w:sz w:val="20"/>
          <w:szCs w:val="20"/>
        </w:rPr>
        <w:tab/>
      </w:r>
      <w:r>
        <w:rPr>
          <w:rFonts w:ascii="PMingLiU-ExtB" w:eastAsia="PMingLiU-ExtB" w:hAnsi="PMingLiU-ExtB"/>
          <w:i/>
          <w:sz w:val="20"/>
          <w:szCs w:val="20"/>
        </w:rPr>
        <w:tab/>
      </w:r>
      <w:r w:rsidR="00D425A6">
        <w:rPr>
          <w:rFonts w:ascii="PMingLiU-ExtB" w:eastAsia="PMingLiU-ExtB" w:hAnsi="PMingLiU-ExtB"/>
          <w:i/>
          <w:sz w:val="20"/>
          <w:szCs w:val="20"/>
        </w:rPr>
        <w:t>V</w:t>
      </w:r>
      <w:r w:rsidR="00DC2851">
        <w:rPr>
          <w:rFonts w:ascii="PMingLiU-ExtB" w:eastAsia="PMingLiU-ExtB" w:hAnsi="PMingLiU-ExtB"/>
          <w:i/>
          <w:sz w:val="20"/>
          <w:szCs w:val="20"/>
        </w:rPr>
        <w:t>älkommen att kontakta</w:t>
      </w:r>
      <w:r>
        <w:rPr>
          <w:rFonts w:ascii="PMingLiU-ExtB" w:eastAsia="PMingLiU-ExtB" w:hAnsi="PMingLiU-ExtB"/>
          <w:i/>
          <w:sz w:val="20"/>
          <w:szCs w:val="20"/>
        </w:rPr>
        <w:t xml:space="preserve"> </w:t>
      </w:r>
      <w:r w:rsidR="00DC2851" w:rsidRPr="00DC2851">
        <w:rPr>
          <w:rFonts w:ascii="PMingLiU-ExtB" w:eastAsia="PMingLiU-ExtB" w:hAnsi="PMingLiU-ExtB"/>
          <w:i/>
          <w:sz w:val="20"/>
          <w:szCs w:val="20"/>
        </w:rPr>
        <w:t>mig</w:t>
      </w:r>
      <w:r w:rsidR="00DC2851">
        <w:rPr>
          <w:rFonts w:ascii="PMingLiU-ExtB" w:eastAsia="PMingLiU-ExtB" w:hAnsi="PMingLiU-ExtB"/>
          <w:i/>
          <w:sz w:val="20"/>
          <w:szCs w:val="20"/>
        </w:rPr>
        <w:t xml:space="preserve"> </w:t>
      </w:r>
      <w:r w:rsidR="00011335" w:rsidRPr="00DC2851">
        <w:rPr>
          <w:rFonts w:ascii="PMingLiU-ExtB" w:eastAsia="PMingLiU-ExtB" w:hAnsi="PMingLiU-ExtB" w:cs="Times New Roman"/>
          <w:i/>
          <w:sz w:val="20"/>
          <w:szCs w:val="20"/>
          <w:lang w:eastAsia="sv-SE"/>
        </w:rPr>
        <w:t xml:space="preserve">på tel. nummer 0709562453. </w:t>
      </w:r>
    </w:p>
    <w:p w:rsidR="00011335" w:rsidRPr="00DC2851" w:rsidRDefault="00DC2851" w:rsidP="00DC2851">
      <w:pPr>
        <w:pStyle w:val="Ingetavstnd"/>
        <w:rPr>
          <w:rFonts w:ascii="PMingLiU-ExtB" w:eastAsia="PMingLiU-ExtB" w:hAnsi="PMingLiU-ExtB"/>
          <w:i/>
          <w:sz w:val="20"/>
          <w:szCs w:val="20"/>
          <w:lang w:eastAsia="sv-SE"/>
        </w:rPr>
      </w:pPr>
      <w:r w:rsidRPr="00DC2851">
        <w:rPr>
          <w:rFonts w:ascii="PMingLiU-ExtB" w:eastAsia="PMingLiU-ExtB" w:hAnsi="PMingLiU-ExtB"/>
          <w:i/>
          <w:sz w:val="20"/>
          <w:szCs w:val="20"/>
          <w:lang w:eastAsia="sv-SE"/>
        </w:rPr>
        <w:tab/>
      </w:r>
      <w:r w:rsidRPr="00DC2851">
        <w:rPr>
          <w:rFonts w:ascii="PMingLiU-ExtB" w:eastAsia="PMingLiU-ExtB" w:hAnsi="PMingLiU-ExtB"/>
          <w:i/>
          <w:sz w:val="20"/>
          <w:szCs w:val="20"/>
          <w:lang w:eastAsia="sv-SE"/>
        </w:rPr>
        <w:tab/>
      </w:r>
      <w:r w:rsidRPr="00DC2851">
        <w:rPr>
          <w:rFonts w:ascii="PMingLiU-ExtB" w:eastAsia="PMingLiU-ExtB" w:hAnsi="PMingLiU-ExtB"/>
          <w:i/>
          <w:sz w:val="20"/>
          <w:szCs w:val="20"/>
          <w:lang w:eastAsia="sv-SE"/>
        </w:rPr>
        <w:tab/>
      </w:r>
      <w:r w:rsidR="00156D86">
        <w:rPr>
          <w:rFonts w:ascii="PMingLiU-ExtB" w:eastAsia="PMingLiU-ExtB" w:hAnsi="PMingLiU-ExtB"/>
          <w:i/>
          <w:sz w:val="20"/>
          <w:szCs w:val="20"/>
          <w:lang w:eastAsia="sv-SE"/>
        </w:rPr>
        <w:t>Om du vill kan du</w:t>
      </w:r>
      <w:r w:rsidR="00011335" w:rsidRPr="00DC2851">
        <w:rPr>
          <w:rFonts w:ascii="PMingLiU-ExtB" w:eastAsia="PMingLiU-ExtB" w:hAnsi="PMingLiU-ExtB"/>
          <w:i/>
          <w:sz w:val="20"/>
          <w:szCs w:val="20"/>
          <w:lang w:eastAsia="sv-SE"/>
        </w:rPr>
        <w:t xml:space="preserve"> maila till nedzad.hodzic@uppsala.se</w:t>
      </w:r>
    </w:p>
    <w:p w:rsidR="00011335" w:rsidRPr="00011335" w:rsidRDefault="00DC2851" w:rsidP="00011335">
      <w:pPr>
        <w:spacing w:after="0" w:line="240" w:lineRule="auto"/>
        <w:rPr>
          <w:rFonts w:ascii="PMingLiU-ExtB" w:eastAsia="PMingLiU-ExtB" w:hAnsi="PMingLiU-ExtB" w:cs="Times New Roman"/>
          <w:i/>
          <w:sz w:val="24"/>
          <w:szCs w:val="24"/>
          <w:lang w:eastAsia="sv-SE"/>
        </w:rPr>
      </w:pPr>
      <w:r>
        <w:rPr>
          <w:rFonts w:ascii="PMingLiU-ExtB" w:eastAsia="PMingLiU-ExtB" w:hAnsi="PMingLiU-ExtB" w:cs="Times New Roman"/>
          <w:i/>
          <w:sz w:val="24"/>
          <w:szCs w:val="24"/>
          <w:lang w:eastAsia="sv-SE"/>
        </w:rPr>
        <w:tab/>
      </w:r>
      <w:r>
        <w:rPr>
          <w:rFonts w:ascii="PMingLiU-ExtB" w:eastAsia="PMingLiU-ExtB" w:hAnsi="PMingLiU-ExtB" w:cs="Times New Roman"/>
          <w:i/>
          <w:sz w:val="24"/>
          <w:szCs w:val="24"/>
          <w:lang w:eastAsia="sv-SE"/>
        </w:rPr>
        <w:tab/>
      </w:r>
    </w:p>
    <w:p w:rsidR="00011335" w:rsidRPr="00011335" w:rsidRDefault="00011335" w:rsidP="00487487">
      <w:pPr>
        <w:pStyle w:val="Ingetavstnd"/>
        <w:rPr>
          <w:rFonts w:ascii="PMingLiU-ExtB" w:eastAsia="PMingLiU-ExtB" w:hAnsi="PMingLiU-ExtB"/>
          <w:i/>
          <w:sz w:val="24"/>
          <w:szCs w:val="24"/>
          <w:lang w:eastAsia="sv-SE"/>
        </w:rPr>
      </w:pPr>
    </w:p>
    <w:bookmarkEnd w:id="0"/>
    <w:p w:rsidR="00E449A3" w:rsidRDefault="00E449A3" w:rsidP="00487487">
      <w:pPr>
        <w:pStyle w:val="Ingetavstnd"/>
        <w:rPr>
          <w:rFonts w:ascii="PMingLiU-ExtB" w:eastAsia="PMingLiU-ExtB" w:hAnsi="PMingLiU-ExtB"/>
          <w:sz w:val="24"/>
          <w:szCs w:val="24"/>
          <w:lang w:eastAsia="sv-SE"/>
        </w:rPr>
      </w:pPr>
    </w:p>
    <w:sectPr w:rsidR="00E449A3" w:rsidSect="0051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2C8"/>
    <w:multiLevelType w:val="multilevel"/>
    <w:tmpl w:val="559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C2"/>
    <w:rsid w:val="000066D3"/>
    <w:rsid w:val="00011335"/>
    <w:rsid w:val="00045811"/>
    <w:rsid w:val="0004588F"/>
    <w:rsid w:val="000475E5"/>
    <w:rsid w:val="00051B4F"/>
    <w:rsid w:val="00074773"/>
    <w:rsid w:val="000A6EB7"/>
    <w:rsid w:val="000C14A8"/>
    <w:rsid w:val="000E0805"/>
    <w:rsid w:val="000F5221"/>
    <w:rsid w:val="001135BA"/>
    <w:rsid w:val="001207A3"/>
    <w:rsid w:val="001264FB"/>
    <w:rsid w:val="0014288C"/>
    <w:rsid w:val="0014490F"/>
    <w:rsid w:val="001454DB"/>
    <w:rsid w:val="00156D86"/>
    <w:rsid w:val="0017312A"/>
    <w:rsid w:val="001A4051"/>
    <w:rsid w:val="001B3187"/>
    <w:rsid w:val="001D530C"/>
    <w:rsid w:val="001F60C2"/>
    <w:rsid w:val="001F65C9"/>
    <w:rsid w:val="00201AF2"/>
    <w:rsid w:val="00217BC6"/>
    <w:rsid w:val="00223840"/>
    <w:rsid w:val="002257D0"/>
    <w:rsid w:val="00240A4B"/>
    <w:rsid w:val="00240CF0"/>
    <w:rsid w:val="0024560D"/>
    <w:rsid w:val="00253AEB"/>
    <w:rsid w:val="00264653"/>
    <w:rsid w:val="0028475F"/>
    <w:rsid w:val="002C2DAD"/>
    <w:rsid w:val="002D3603"/>
    <w:rsid w:val="002D5F3E"/>
    <w:rsid w:val="00314093"/>
    <w:rsid w:val="00335929"/>
    <w:rsid w:val="003464D0"/>
    <w:rsid w:val="00353942"/>
    <w:rsid w:val="00371027"/>
    <w:rsid w:val="00372102"/>
    <w:rsid w:val="003C48F8"/>
    <w:rsid w:val="003D56DA"/>
    <w:rsid w:val="003E761B"/>
    <w:rsid w:val="004116B5"/>
    <w:rsid w:val="00424A4C"/>
    <w:rsid w:val="00433839"/>
    <w:rsid w:val="004362B1"/>
    <w:rsid w:val="00453D98"/>
    <w:rsid w:val="00454D7C"/>
    <w:rsid w:val="00457B22"/>
    <w:rsid w:val="0046434A"/>
    <w:rsid w:val="00465523"/>
    <w:rsid w:val="004655F1"/>
    <w:rsid w:val="00466202"/>
    <w:rsid w:val="00466748"/>
    <w:rsid w:val="00487487"/>
    <w:rsid w:val="004C11CD"/>
    <w:rsid w:val="004D4751"/>
    <w:rsid w:val="004E0CBF"/>
    <w:rsid w:val="004E5AC6"/>
    <w:rsid w:val="004E692E"/>
    <w:rsid w:val="005009C6"/>
    <w:rsid w:val="00513049"/>
    <w:rsid w:val="00516682"/>
    <w:rsid w:val="005311FB"/>
    <w:rsid w:val="00531C5A"/>
    <w:rsid w:val="0054368C"/>
    <w:rsid w:val="0057094A"/>
    <w:rsid w:val="00586ED5"/>
    <w:rsid w:val="00587D2C"/>
    <w:rsid w:val="005917AD"/>
    <w:rsid w:val="005D6727"/>
    <w:rsid w:val="005E5D6D"/>
    <w:rsid w:val="005F1B9C"/>
    <w:rsid w:val="00623EFA"/>
    <w:rsid w:val="006A4EA8"/>
    <w:rsid w:val="006F4F0F"/>
    <w:rsid w:val="0072599D"/>
    <w:rsid w:val="0075099C"/>
    <w:rsid w:val="0075372D"/>
    <w:rsid w:val="00770BF8"/>
    <w:rsid w:val="00780F45"/>
    <w:rsid w:val="00784594"/>
    <w:rsid w:val="007A2717"/>
    <w:rsid w:val="007B0889"/>
    <w:rsid w:val="007B5190"/>
    <w:rsid w:val="007B6CCA"/>
    <w:rsid w:val="007D46B0"/>
    <w:rsid w:val="007D6828"/>
    <w:rsid w:val="007E7333"/>
    <w:rsid w:val="007F3988"/>
    <w:rsid w:val="007F4D24"/>
    <w:rsid w:val="00844752"/>
    <w:rsid w:val="00852C99"/>
    <w:rsid w:val="00873689"/>
    <w:rsid w:val="00874329"/>
    <w:rsid w:val="008B5FAC"/>
    <w:rsid w:val="0091461D"/>
    <w:rsid w:val="00915D1E"/>
    <w:rsid w:val="0092228B"/>
    <w:rsid w:val="0094685F"/>
    <w:rsid w:val="0095579B"/>
    <w:rsid w:val="0097639F"/>
    <w:rsid w:val="009A2ED4"/>
    <w:rsid w:val="009E502D"/>
    <w:rsid w:val="00A1679D"/>
    <w:rsid w:val="00A55DA8"/>
    <w:rsid w:val="00A60360"/>
    <w:rsid w:val="00A84739"/>
    <w:rsid w:val="00A85805"/>
    <w:rsid w:val="00AD4C68"/>
    <w:rsid w:val="00AE60D2"/>
    <w:rsid w:val="00B12A4D"/>
    <w:rsid w:val="00B17AAA"/>
    <w:rsid w:val="00B25E79"/>
    <w:rsid w:val="00B276A2"/>
    <w:rsid w:val="00B2770F"/>
    <w:rsid w:val="00B42972"/>
    <w:rsid w:val="00B569E3"/>
    <w:rsid w:val="00B6727F"/>
    <w:rsid w:val="00B740D9"/>
    <w:rsid w:val="00B831E3"/>
    <w:rsid w:val="00BC0443"/>
    <w:rsid w:val="00BE193F"/>
    <w:rsid w:val="00BF744A"/>
    <w:rsid w:val="00C06D23"/>
    <w:rsid w:val="00C41751"/>
    <w:rsid w:val="00C46EE7"/>
    <w:rsid w:val="00C54937"/>
    <w:rsid w:val="00C67C1D"/>
    <w:rsid w:val="00C90A47"/>
    <w:rsid w:val="00CC1E87"/>
    <w:rsid w:val="00CE062A"/>
    <w:rsid w:val="00CE7BE1"/>
    <w:rsid w:val="00CF7C6E"/>
    <w:rsid w:val="00D114DB"/>
    <w:rsid w:val="00D23ADD"/>
    <w:rsid w:val="00D425A6"/>
    <w:rsid w:val="00D55DA5"/>
    <w:rsid w:val="00D8573C"/>
    <w:rsid w:val="00D958B5"/>
    <w:rsid w:val="00DB1A1F"/>
    <w:rsid w:val="00DC2851"/>
    <w:rsid w:val="00DC365F"/>
    <w:rsid w:val="00DD53EC"/>
    <w:rsid w:val="00DE4921"/>
    <w:rsid w:val="00DE6EF9"/>
    <w:rsid w:val="00E04DDA"/>
    <w:rsid w:val="00E3063B"/>
    <w:rsid w:val="00E30981"/>
    <w:rsid w:val="00E449A3"/>
    <w:rsid w:val="00E51850"/>
    <w:rsid w:val="00E87E1C"/>
    <w:rsid w:val="00ED29F7"/>
    <w:rsid w:val="00EE7DF9"/>
    <w:rsid w:val="00F12BC7"/>
    <w:rsid w:val="00F74730"/>
    <w:rsid w:val="00F77F1A"/>
    <w:rsid w:val="00FA3F9F"/>
    <w:rsid w:val="00FB26F4"/>
    <w:rsid w:val="00FB658B"/>
    <w:rsid w:val="00FB6F02"/>
    <w:rsid w:val="00FC5C3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F6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F60C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ingress">
    <w:name w:val="ingress"/>
    <w:basedOn w:val="Normal"/>
    <w:rsid w:val="001F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F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F60C2"/>
    <w:rPr>
      <w:b/>
      <w:bCs/>
    </w:rPr>
  </w:style>
  <w:style w:type="paragraph" w:styleId="Ingetavstnd">
    <w:name w:val="No Spacing"/>
    <w:uiPriority w:val="1"/>
    <w:qFormat/>
    <w:rsid w:val="0048748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F6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F60C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ingress">
    <w:name w:val="ingress"/>
    <w:basedOn w:val="Normal"/>
    <w:rsid w:val="001F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F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F60C2"/>
    <w:rPr>
      <w:b/>
      <w:bCs/>
    </w:rPr>
  </w:style>
  <w:style w:type="paragraph" w:styleId="Ingetavstnd">
    <w:name w:val="No Spacing"/>
    <w:uiPriority w:val="1"/>
    <w:qFormat/>
    <w:rsid w:val="0048748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E335F533</Template>
  <TotalTime>0</TotalTime>
  <Pages>1</Pages>
  <Words>225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Hodzic Nedzad</dc:creator>
  <cp:lastModifiedBy>Sångefjord Jeannette</cp:lastModifiedBy>
  <cp:revision>2</cp:revision>
  <dcterms:created xsi:type="dcterms:W3CDTF">2016-12-09T14:49:00Z</dcterms:created>
  <dcterms:modified xsi:type="dcterms:W3CDTF">2016-12-09T14:49:00Z</dcterms:modified>
</cp:coreProperties>
</file>