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3" w:rsidRPr="0094180A" w:rsidRDefault="00842114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2018-0</w:t>
      </w:r>
      <w:r w:rsidR="00745D3B">
        <w:rPr>
          <w:rFonts w:ascii="Times New Roman" w:hAnsi="Times New Roman"/>
          <w:b/>
        </w:rPr>
        <w:t>5-08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745D3B">
        <w:rPr>
          <w:rFonts w:ascii="Times New Roman" w:hAnsi="Times New Roman"/>
          <w:b/>
          <w:sz w:val="36"/>
        </w:rPr>
        <w:t xml:space="preserve"> nr 2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7E0214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4802C0" w:rsidTr="007E0214">
        <w:trPr>
          <w:trHeight w:val="1254"/>
        </w:trPr>
        <w:tc>
          <w:tcPr>
            <w:tcW w:w="4777" w:type="dxa"/>
          </w:tcPr>
          <w:p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proofErr w:type="gram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9D016F">
              <w:rPr>
                <w:sz w:val="16"/>
              </w:rPr>
              <w:t xml:space="preserve"> 7b</w:t>
            </w:r>
            <w:proofErr w:type="gramEnd"/>
            <w:r w:rsidR="00EC0196">
              <w:rPr>
                <w:sz w:val="16"/>
              </w:rPr>
              <w:t xml:space="preserve">, </w:t>
            </w:r>
          </w:p>
          <w:p w:rsidR="00EB418F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:rsidR="002B596E" w:rsidRPr="007D2F25" w:rsidRDefault="002B596E" w:rsidP="00EB418F">
            <w:pPr>
              <w:rPr>
                <w:sz w:val="16"/>
              </w:rPr>
            </w:pPr>
            <w:r>
              <w:rPr>
                <w:sz w:val="16"/>
              </w:rPr>
              <w:t xml:space="preserve">Jeannette Sångefjord, personal, </w:t>
            </w:r>
            <w:proofErr w:type="spellStart"/>
            <w:r>
              <w:rPr>
                <w:sz w:val="16"/>
              </w:rPr>
              <w:t>sekr</w:t>
            </w:r>
            <w:proofErr w:type="spellEnd"/>
          </w:p>
          <w:p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</w:p>
          <w:p w:rsidR="001B076B" w:rsidRPr="00873074" w:rsidRDefault="002C68E3" w:rsidP="001B076B">
            <w:pPr>
              <w:rPr>
                <w:i/>
                <w:sz w:val="16"/>
              </w:rPr>
            </w:pPr>
            <w:r w:rsidRPr="00873074">
              <w:rPr>
                <w:sz w:val="16"/>
              </w:rPr>
              <w:t xml:space="preserve">Eva-Lena Bergens, </w:t>
            </w:r>
            <w:r w:rsidR="004802C0" w:rsidRPr="00873074">
              <w:rPr>
                <w:sz w:val="16"/>
              </w:rPr>
              <w:t>7C</w:t>
            </w:r>
            <w:r w:rsidR="006B4A6D" w:rsidRPr="00873074">
              <w:rPr>
                <w:sz w:val="16"/>
              </w:rPr>
              <w:t xml:space="preserve">, </w:t>
            </w:r>
            <w:r w:rsidR="00871A52">
              <w:rPr>
                <w:sz w:val="16"/>
              </w:rPr>
              <w:t>frånvarande</w:t>
            </w:r>
          </w:p>
          <w:p w:rsidR="004802C0" w:rsidRDefault="009D016F" w:rsidP="001B076B">
            <w:pPr>
              <w:rPr>
                <w:sz w:val="16"/>
                <w:szCs w:val="16"/>
              </w:rPr>
            </w:pPr>
            <w:r w:rsidRPr="00873074">
              <w:rPr>
                <w:sz w:val="16"/>
                <w:szCs w:val="16"/>
              </w:rPr>
              <w:t>Erik Ringberg, 5</w:t>
            </w:r>
            <w:r w:rsidR="004802C0" w:rsidRPr="00873074">
              <w:rPr>
                <w:sz w:val="16"/>
                <w:szCs w:val="16"/>
              </w:rPr>
              <w:t>B</w:t>
            </w:r>
            <w:r w:rsidRPr="00873074">
              <w:rPr>
                <w:sz w:val="16"/>
                <w:szCs w:val="16"/>
              </w:rPr>
              <w:t>, 7</w:t>
            </w:r>
            <w:r w:rsidR="004802C0" w:rsidRPr="00873074">
              <w:rPr>
                <w:sz w:val="16"/>
                <w:szCs w:val="16"/>
              </w:rPr>
              <w:t>B</w:t>
            </w:r>
          </w:p>
          <w:p w:rsidR="00C766F9" w:rsidRPr="00170B5C" w:rsidRDefault="00C766F9" w:rsidP="001B076B">
            <w:pPr>
              <w:rPr>
                <w:sz w:val="16"/>
              </w:rPr>
            </w:pPr>
            <w:r>
              <w:rPr>
                <w:sz w:val="16"/>
                <w:szCs w:val="16"/>
              </w:rPr>
              <w:t>Pernilla Videhult Pierre, 2A</w:t>
            </w:r>
          </w:p>
        </w:tc>
        <w:tc>
          <w:tcPr>
            <w:tcW w:w="4777" w:type="dxa"/>
          </w:tcPr>
          <w:p w:rsidR="004802C0" w:rsidRPr="00BC5310" w:rsidRDefault="004802C0" w:rsidP="004802C0">
            <w:pPr>
              <w:rPr>
                <w:sz w:val="16"/>
              </w:rPr>
            </w:pPr>
            <w:r w:rsidRPr="00BC5310">
              <w:rPr>
                <w:sz w:val="16"/>
              </w:rPr>
              <w:t>Anderas Almén, 4A, 3B</w:t>
            </w:r>
            <w:r w:rsidR="00BC5310" w:rsidRPr="00BC5310">
              <w:rPr>
                <w:sz w:val="16"/>
              </w:rPr>
              <w:t>,</w:t>
            </w:r>
            <w:r w:rsidR="00BC5310" w:rsidRPr="006B4A6D">
              <w:rPr>
                <w:i/>
                <w:sz w:val="16"/>
              </w:rPr>
              <w:t xml:space="preserve"> frånvarande</w:t>
            </w:r>
          </w:p>
          <w:p w:rsidR="004802C0" w:rsidRPr="00BC5310" w:rsidRDefault="004802C0" w:rsidP="004802C0">
            <w:pPr>
              <w:rPr>
                <w:sz w:val="16"/>
                <w:szCs w:val="16"/>
              </w:rPr>
            </w:pPr>
            <w:r w:rsidRPr="00BC5310">
              <w:rPr>
                <w:sz w:val="16"/>
              </w:rPr>
              <w:t>Tomas Håkansson, 9A</w:t>
            </w:r>
            <w:r w:rsidR="00BC5310" w:rsidRPr="00BC5310">
              <w:rPr>
                <w:sz w:val="16"/>
              </w:rPr>
              <w:t xml:space="preserve">, </w:t>
            </w:r>
          </w:p>
          <w:p w:rsidR="00170B5C" w:rsidRDefault="004802C0" w:rsidP="009D016F">
            <w:pPr>
              <w:rPr>
                <w:sz w:val="16"/>
              </w:rPr>
            </w:pPr>
            <w:r>
              <w:rPr>
                <w:sz w:val="16"/>
              </w:rPr>
              <w:t>Karin Edblad, 1D</w:t>
            </w:r>
            <w:r w:rsidR="00BC5310">
              <w:rPr>
                <w:sz w:val="16"/>
              </w:rPr>
              <w:t>,</w:t>
            </w:r>
            <w:r w:rsidR="00BC5310" w:rsidRPr="006B4A6D">
              <w:rPr>
                <w:i/>
                <w:sz w:val="16"/>
              </w:rPr>
              <w:t xml:space="preserve"> frånvarande</w:t>
            </w:r>
          </w:p>
          <w:p w:rsidR="00A855FE" w:rsidRPr="001B076B" w:rsidRDefault="00A855FE" w:rsidP="009D016F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Åsa </w:t>
            </w:r>
            <w:r w:rsidR="004802C0" w:rsidRPr="001B076B">
              <w:rPr>
                <w:sz w:val="16"/>
              </w:rPr>
              <w:t>Betz, 8A</w:t>
            </w:r>
          </w:p>
          <w:p w:rsidR="00A855FE" w:rsidRPr="001B076B" w:rsidRDefault="00FE011E" w:rsidP="004802C0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Jonas </w:t>
            </w:r>
            <w:proofErr w:type="gramStart"/>
            <w:r w:rsidR="004802C0" w:rsidRPr="001B076B">
              <w:rPr>
                <w:sz w:val="16"/>
              </w:rPr>
              <w:t>Sandstedt,  1D</w:t>
            </w:r>
            <w:proofErr w:type="gramEnd"/>
            <w:r w:rsidR="00A44C2B">
              <w:rPr>
                <w:sz w:val="16"/>
              </w:rPr>
              <w:t>, frånvarande</w:t>
            </w:r>
          </w:p>
        </w:tc>
      </w:tr>
    </w:tbl>
    <w:p w:rsidR="005159A9" w:rsidRPr="001B076B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4D7A56" w:rsidRPr="0094180A">
        <w:rPr>
          <w:b/>
        </w:rPr>
        <w:t>ordföranden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74"/>
        <w:gridCol w:w="9073"/>
      </w:tblGrid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5D3B">
              <w:rPr>
                <w:b/>
              </w:rPr>
              <w:t>2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694CD2" w:rsidP="00991DA4">
            <w:r>
              <w:t>Inga synpunkter</w:t>
            </w:r>
          </w:p>
        </w:tc>
      </w:tr>
      <w:tr w:rsidR="00201EE3" w:rsidRPr="0094180A" w:rsidTr="007E0214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7E0214">
        <w:trPr>
          <w:trHeight w:val="1622"/>
        </w:trPr>
        <w:tc>
          <w:tcPr>
            <w:tcW w:w="346" w:type="pct"/>
          </w:tcPr>
          <w:p w:rsidR="00194955" w:rsidRPr="0094180A" w:rsidRDefault="00745D3B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B209A5" w:rsidP="00BD389E">
            <w:pPr>
              <w:rPr>
                <w:b/>
              </w:rPr>
            </w:pPr>
            <w:r>
              <w:rPr>
                <w:b/>
              </w:rPr>
              <w:t>Rektors rapport</w:t>
            </w:r>
          </w:p>
          <w:p w:rsidR="00F128FD" w:rsidRDefault="00F128FD" w:rsidP="00F128FD">
            <w:pPr>
              <w:ind w:left="360"/>
              <w:rPr>
                <w:b/>
              </w:rPr>
            </w:pPr>
          </w:p>
          <w:p w:rsidR="00F128FD" w:rsidRPr="00F128FD" w:rsidRDefault="00F128FD" w:rsidP="00F128FD">
            <w:pPr>
              <w:ind w:left="360"/>
            </w:pPr>
            <w:r>
              <w:rPr>
                <w:b/>
              </w:rPr>
              <w:t>Digitaliseringen</w:t>
            </w:r>
            <w:r w:rsidRPr="00F128FD">
              <w:t xml:space="preserve"> </w:t>
            </w:r>
          </w:p>
          <w:p w:rsidR="002E2873" w:rsidRDefault="002E2873" w:rsidP="002E2873">
            <w:pPr>
              <w:pStyle w:val="Liststycke"/>
              <w:numPr>
                <w:ilvl w:val="0"/>
                <w:numId w:val="17"/>
              </w:numPr>
            </w:pPr>
            <w:r>
              <w:t>Till hösten 2018 kommer vi att prova med 1:1 med dator/elev i åk 8 och åk.</w:t>
            </w:r>
          </w:p>
          <w:p w:rsidR="002E2873" w:rsidRDefault="002E2873" w:rsidP="002E2873">
            <w:pPr>
              <w:pStyle w:val="Liststycke"/>
              <w:numPr>
                <w:ilvl w:val="0"/>
                <w:numId w:val="17"/>
              </w:numPr>
            </w:pPr>
            <w:r>
              <w:t xml:space="preserve">Vi är en av 9 skolor i Uppsala Kommun som fått möjlighet att delta i </w:t>
            </w:r>
            <w:proofErr w:type="gramStart"/>
            <w:r>
              <w:t>projektet   ”</w:t>
            </w:r>
            <w:proofErr w:type="gramEnd"/>
            <w:r>
              <w:t xml:space="preserve"> Jämlik skola”. Det gör att vi fått ytterligare 100 elevdatorer. </w:t>
            </w:r>
          </w:p>
          <w:p w:rsidR="002E2873" w:rsidRDefault="00F128FD" w:rsidP="00F128FD">
            <w:pPr>
              <w:pStyle w:val="Liststycke"/>
              <w:numPr>
                <w:ilvl w:val="0"/>
                <w:numId w:val="17"/>
              </w:numPr>
            </w:pPr>
            <w:r>
              <w:t>Vi kommer ev. att testa ett webbaserat läromedel(Clio) för åk 4-9</w:t>
            </w:r>
            <w:r w:rsidR="002E2873">
              <w:t>.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7"/>
              </w:numPr>
            </w:pPr>
            <w:r>
              <w:t xml:space="preserve">Utbildningssatsningar kommer att göras på Stordammen för elever och personal. 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7"/>
              </w:numPr>
            </w:pPr>
            <w:r>
              <w:t xml:space="preserve">Från hösten kommer elever och personal att kunna komma åt sina dokument och jobba i molnet via Office 365. 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7"/>
              </w:numPr>
            </w:pPr>
            <w:r>
              <w:t xml:space="preserve">De äldre eleverna kommer att arbeta med bärbara datorer och de yngsta </w:t>
            </w:r>
            <w:proofErr w:type="spellStart"/>
            <w:r>
              <w:t>Ipads</w:t>
            </w:r>
            <w:proofErr w:type="spellEnd"/>
            <w:r>
              <w:t>.</w:t>
            </w:r>
          </w:p>
          <w:p w:rsidR="00F128FD" w:rsidRPr="00F128FD" w:rsidRDefault="00F128FD" w:rsidP="00F128FD">
            <w:pPr>
              <w:ind w:left="360"/>
              <w:rPr>
                <w:b/>
              </w:rPr>
            </w:pPr>
            <w:r w:rsidRPr="00F128FD">
              <w:rPr>
                <w:b/>
              </w:rPr>
              <w:t>Organisation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6"/>
              </w:numPr>
            </w:pPr>
            <w:r>
              <w:t>Skolvalet är klart</w:t>
            </w:r>
            <w:r w:rsidR="00D2124C">
              <w:t xml:space="preserve"> och </w:t>
            </w:r>
            <w:r>
              <w:t>vi får två förskoleklasser och fullt i våra blivande åk 6 till hösten 2018.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6"/>
              </w:numPr>
            </w:pPr>
            <w:r>
              <w:t xml:space="preserve">F-åk 2; där blir årets ettor kvar i Lilla huset tillsammans med </w:t>
            </w:r>
            <w:r w:rsidR="00D2124C">
              <w:t xml:space="preserve">blivande </w:t>
            </w:r>
            <w:r>
              <w:t>F och åk 1.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6"/>
              </w:numPr>
            </w:pPr>
            <w:r>
              <w:t>Vi anställer flera nya lärare eftersom antalet elever</w:t>
            </w:r>
            <w:r w:rsidR="00D2124C">
              <w:t>,</w:t>
            </w:r>
            <w:r>
              <w:t xml:space="preserve"> främst på högstadiet</w:t>
            </w:r>
            <w:r w:rsidR="00D2124C">
              <w:t>,</w:t>
            </w:r>
            <w:r>
              <w:t xml:space="preserve"> ökar med ca 100 elever till hösten</w:t>
            </w:r>
            <w:r w:rsidR="00D2124C">
              <w:t>.</w:t>
            </w:r>
          </w:p>
          <w:p w:rsidR="00F128FD" w:rsidRDefault="00F128FD" w:rsidP="00F128FD">
            <w:pPr>
              <w:pStyle w:val="Liststycke"/>
              <w:numPr>
                <w:ilvl w:val="0"/>
                <w:numId w:val="16"/>
              </w:numPr>
            </w:pPr>
            <w:r>
              <w:t xml:space="preserve"> Några av våra tidigare mellanstadielärare kommer att arbeta på högstadiet där de främst kommer att arbeta med blivande åk 6-elever. </w:t>
            </w:r>
          </w:p>
          <w:p w:rsidR="00F128FD" w:rsidRPr="00F128FD" w:rsidRDefault="00F128FD" w:rsidP="00BD389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128FD">
              <w:rPr>
                <w:b/>
              </w:rPr>
              <w:t>Övrigt</w:t>
            </w:r>
          </w:p>
          <w:p w:rsidR="00532610" w:rsidRDefault="0086490B" w:rsidP="00A21354">
            <w:pPr>
              <w:pStyle w:val="Liststycke"/>
              <w:numPr>
                <w:ilvl w:val="0"/>
                <w:numId w:val="16"/>
              </w:numPr>
            </w:pPr>
            <w:r>
              <w:t>Högstadiekockarna</w:t>
            </w:r>
            <w:r w:rsidRPr="00D77C87">
              <w:rPr>
                <w:sz w:val="22"/>
              </w:rPr>
              <w:t xml:space="preserve"> </w:t>
            </w:r>
            <w:r w:rsidR="00D77C87" w:rsidRPr="00D77C87">
              <w:rPr>
                <w:color w:val="000000"/>
                <w:szCs w:val="26"/>
                <w:shd w:val="clear" w:color="auto" w:fill="FFFFFF"/>
              </w:rPr>
              <w:t xml:space="preserve">Christian Söderlund </w:t>
            </w:r>
            <w:proofErr w:type="spellStart"/>
            <w:r w:rsidR="00D77C87" w:rsidRPr="00D77C87">
              <w:rPr>
                <w:color w:val="000000"/>
                <w:szCs w:val="26"/>
                <w:shd w:val="clear" w:color="auto" w:fill="FFFFFF"/>
              </w:rPr>
              <w:t>Gavestam</w:t>
            </w:r>
            <w:proofErr w:type="spellEnd"/>
            <w:r w:rsidR="00D77C87" w:rsidRPr="00D77C87">
              <w:rPr>
                <w:color w:val="000000"/>
                <w:szCs w:val="26"/>
                <w:shd w:val="clear" w:color="auto" w:fill="FFFFFF"/>
              </w:rPr>
              <w:t xml:space="preserve"> och Jonathan </w:t>
            </w:r>
            <w:proofErr w:type="gramStart"/>
            <w:r w:rsidR="00D77C87" w:rsidRPr="00D77C87">
              <w:rPr>
                <w:color w:val="000000"/>
                <w:szCs w:val="26"/>
                <w:shd w:val="clear" w:color="auto" w:fill="FFFFFF"/>
              </w:rPr>
              <w:t xml:space="preserve">Sundström </w:t>
            </w:r>
            <w:r w:rsidR="00D77C87">
              <w:rPr>
                <w:color w:val="000000"/>
                <w:szCs w:val="26"/>
                <w:shd w:val="clear" w:color="auto" w:fill="FFFFFF"/>
              </w:rPr>
              <w:t xml:space="preserve"> i</w:t>
            </w:r>
            <w:proofErr w:type="gramEnd"/>
            <w:r w:rsidR="00D77C87">
              <w:rPr>
                <w:color w:val="000000"/>
                <w:szCs w:val="26"/>
                <w:shd w:val="clear" w:color="auto" w:fill="FFFFFF"/>
              </w:rPr>
              <w:t xml:space="preserve"> åk 9 </w:t>
            </w:r>
            <w:r>
              <w:t>bjöd</w:t>
            </w:r>
            <w:r w:rsidR="00F128FD">
              <w:t xml:space="preserve"> alla elever och personal</w:t>
            </w:r>
            <w:r>
              <w:t xml:space="preserve"> på sin vinnarrätt </w:t>
            </w:r>
            <w:r w:rsidR="00F128FD">
              <w:t>”</w:t>
            </w:r>
            <w:r>
              <w:t>Kyckling</w:t>
            </w:r>
            <w:r w:rsidR="00F128FD">
              <w:t>,</w:t>
            </w:r>
            <w:r>
              <w:t xml:space="preserve"> </w:t>
            </w:r>
            <w:r w:rsidR="00F128FD">
              <w:t xml:space="preserve">ugnsrostade grönsaker och potatis med </w:t>
            </w:r>
            <w:r w:rsidR="00D77C87" w:rsidRPr="00D77C87">
              <w:rPr>
                <w:color w:val="000000"/>
                <w:szCs w:val="26"/>
                <w:shd w:val="clear" w:color="auto" w:fill="FFFFFF"/>
              </w:rPr>
              <w:t>b</w:t>
            </w:r>
            <w:r w:rsidR="00D77C87" w:rsidRPr="00D77C87">
              <w:rPr>
                <w:color w:val="000000"/>
                <w:shd w:val="clear" w:color="auto" w:fill="FFFFFF"/>
              </w:rPr>
              <w:t>earnaisesås</w:t>
            </w:r>
            <w:r w:rsidR="00F128FD">
              <w:t>”</w:t>
            </w:r>
            <w:r>
              <w:t>. Mycket gott!</w:t>
            </w:r>
          </w:p>
          <w:p w:rsidR="0029324A" w:rsidRDefault="006A4A68" w:rsidP="00A21354">
            <w:pPr>
              <w:pStyle w:val="Liststycke"/>
              <w:numPr>
                <w:ilvl w:val="0"/>
                <w:numId w:val="16"/>
              </w:numPr>
            </w:pPr>
            <w:r>
              <w:t>Nationella sprids vilket har inneburit att vi måste använda ersättningsprov istället. Då räknas inte resultaten in för våra åk 9:or.</w:t>
            </w:r>
          </w:p>
          <w:p w:rsidR="00D77C87" w:rsidRDefault="00F128FD" w:rsidP="00D77C87">
            <w:pPr>
              <w:pStyle w:val="Liststycke"/>
              <w:numPr>
                <w:ilvl w:val="0"/>
                <w:numId w:val="16"/>
              </w:numPr>
            </w:pPr>
            <w:r>
              <w:t xml:space="preserve">Skapande skola: Under läsåret 2017-18 har klasserna </w:t>
            </w:r>
            <w:r w:rsidR="00D77C87">
              <w:t xml:space="preserve">F-9 </w:t>
            </w:r>
            <w:r>
              <w:t xml:space="preserve">deltagit i olika </w:t>
            </w:r>
            <w:r>
              <w:lastRenderedPageBreak/>
              <w:t>kulturaktiviteter som film, teater- och museibesök</w:t>
            </w:r>
            <w:r w:rsidR="00D77C87">
              <w:t>, författarbesök och</w:t>
            </w:r>
            <w:r>
              <w:t xml:space="preserve"> fotografiskt skapande</w:t>
            </w:r>
            <w:r w:rsidR="00D77C87">
              <w:t>. Det har varit mycket uppskattat av elever och personal. Evenemangen har dokumenterats bl.a. på hemsidan.</w:t>
            </w:r>
          </w:p>
          <w:p w:rsidR="0077253E" w:rsidRDefault="00D77C87" w:rsidP="00D77C87">
            <w:pPr>
              <w:pStyle w:val="Liststycke"/>
              <w:numPr>
                <w:ilvl w:val="0"/>
                <w:numId w:val="16"/>
              </w:numPr>
            </w:pPr>
            <w:r>
              <w:t xml:space="preserve">Stordammsdagen infaller onsdagen den 23/5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gramStart"/>
            <w:r>
              <w:t>14.30-17.30</w:t>
            </w:r>
            <w:proofErr w:type="gramEnd"/>
            <w:r>
              <w:t>. Programmet presenteras för Skolrådet. Programmet kommer att skickas ut i UNIKUM, på hemsidan och finnas att hämta på skolan innan.</w:t>
            </w:r>
          </w:p>
          <w:p w:rsidR="0077253E" w:rsidRPr="00D2124C" w:rsidRDefault="00D77C87" w:rsidP="00D2124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Cs w:val="26"/>
              </w:rPr>
            </w:pPr>
            <w:r>
              <w:t>S</w:t>
            </w:r>
            <w:r w:rsidR="00D2124C">
              <w:t>tordammen erbjuder till hösten åtta</w:t>
            </w:r>
            <w:r w:rsidR="0077253E">
              <w:t xml:space="preserve"> profiler</w:t>
            </w:r>
            <w:r>
              <w:t xml:space="preserve">. De är: </w:t>
            </w:r>
            <w:r w:rsidRPr="00D2124C">
              <w:rPr>
                <w:color w:val="000000"/>
                <w:szCs w:val="26"/>
              </w:rPr>
              <w:t xml:space="preserve">Allmän-, Basket-, Dans-, </w:t>
            </w:r>
            <w:proofErr w:type="gramStart"/>
            <w:r w:rsidRPr="00D2124C">
              <w:rPr>
                <w:color w:val="000000"/>
                <w:szCs w:val="26"/>
              </w:rPr>
              <w:t>Design / English-</w:t>
            </w:r>
            <w:proofErr w:type="gramEnd"/>
            <w:r w:rsidRPr="00D2124C">
              <w:rPr>
                <w:color w:val="000000"/>
                <w:szCs w:val="26"/>
              </w:rPr>
              <w:t>, Fotboll-,</w:t>
            </w:r>
            <w:r w:rsidR="009533E5" w:rsidRPr="00D2124C">
              <w:rPr>
                <w:color w:val="000000"/>
                <w:szCs w:val="26"/>
              </w:rPr>
              <w:t xml:space="preserve"> </w:t>
            </w:r>
            <w:r w:rsidRPr="00D2124C">
              <w:rPr>
                <w:color w:val="000000"/>
                <w:szCs w:val="26"/>
              </w:rPr>
              <w:t>Innebandy (från ht 2018)</w:t>
            </w:r>
            <w:r w:rsidR="009533E5" w:rsidRPr="00D2124C">
              <w:rPr>
                <w:color w:val="000000"/>
                <w:szCs w:val="26"/>
              </w:rPr>
              <w:t xml:space="preserve">, </w:t>
            </w:r>
            <w:r w:rsidRPr="00D2124C">
              <w:rPr>
                <w:color w:val="000000"/>
                <w:szCs w:val="26"/>
              </w:rPr>
              <w:t>IT / Programmering</w:t>
            </w:r>
            <w:r w:rsidR="009533E5" w:rsidRPr="00D2124C">
              <w:rPr>
                <w:color w:val="000000"/>
                <w:szCs w:val="26"/>
              </w:rPr>
              <w:t xml:space="preserve">- och </w:t>
            </w:r>
            <w:r w:rsidRPr="00D2124C">
              <w:rPr>
                <w:color w:val="000000"/>
                <w:szCs w:val="26"/>
              </w:rPr>
              <w:t>NO</w:t>
            </w:r>
            <w:r w:rsidR="009533E5" w:rsidRPr="00D2124C">
              <w:rPr>
                <w:color w:val="000000"/>
                <w:szCs w:val="26"/>
              </w:rPr>
              <w:t>-profil.</w:t>
            </w:r>
          </w:p>
        </w:tc>
      </w:tr>
      <w:tr w:rsidR="00194955" w:rsidRPr="0094180A" w:rsidTr="007E0214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r w:rsidR="00745D3B">
              <w:rPr>
                <w:rFonts w:ascii="Times New Roman" w:hAnsi="Times New Roman"/>
                <w:b/>
                <w:sz w:val="24"/>
              </w:rPr>
              <w:t>2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69746B" w:rsidRDefault="00D45E0C" w:rsidP="003D2F54">
            <w:pPr>
              <w:rPr>
                <w:b/>
              </w:rPr>
            </w:pPr>
            <w:r w:rsidRPr="007A6D0B">
              <w:rPr>
                <w:b/>
              </w:rPr>
              <w:t xml:space="preserve">Likabehandling </w:t>
            </w:r>
          </w:p>
          <w:p w:rsidR="00F81AD0" w:rsidRPr="00C349B6" w:rsidRDefault="005022A5" w:rsidP="00DE0187">
            <w:r>
              <w:t xml:space="preserve">Till hösten kommer </w:t>
            </w:r>
            <w:r w:rsidR="00680597">
              <w:t xml:space="preserve">vi att bjuda in </w:t>
            </w:r>
            <w:r w:rsidR="00DE0187">
              <w:t xml:space="preserve">vår kurator </w:t>
            </w:r>
            <w:r w:rsidR="00680597">
              <w:t>till ett</w:t>
            </w:r>
            <w:r w:rsidR="00D2124C">
              <w:t xml:space="preserve"> av skolrådets</w:t>
            </w:r>
            <w:r>
              <w:t xml:space="preserve"> möten.</w:t>
            </w:r>
            <w:r w:rsidR="00DE0187">
              <w:t xml:space="preserve"> Skolan</w:t>
            </w:r>
            <w:r w:rsidR="001622F0">
              <w:t xml:space="preserve"> har under året arbetat med kränkningar </w:t>
            </w:r>
            <w:proofErr w:type="spellStart"/>
            <w:r w:rsidR="001622F0">
              <w:t>t.ex</w:t>
            </w:r>
            <w:proofErr w:type="spellEnd"/>
            <w:r w:rsidR="001622F0">
              <w:t xml:space="preserve"> på </w:t>
            </w:r>
            <w:r w:rsidR="0031097B">
              <w:t>internet</w:t>
            </w:r>
            <w:r w:rsidR="001622F0">
              <w:t xml:space="preserve"> och med fy</w:t>
            </w:r>
            <w:r w:rsidR="00DE0187">
              <w:t>siskt våld. Tendens</w:t>
            </w:r>
            <w:r w:rsidR="00D2124C">
              <w:t>en</w:t>
            </w:r>
            <w:r w:rsidR="00DE0187">
              <w:t xml:space="preserve"> visa</w:t>
            </w:r>
            <w:r w:rsidR="00D2124C">
              <w:t>r</w:t>
            </w:r>
            <w:r w:rsidR="00DE0187">
              <w:t xml:space="preserve"> att antalet kränkningar minskat även om de</w:t>
            </w:r>
            <w:r w:rsidR="001622F0">
              <w:t xml:space="preserve"> finns kvar.</w:t>
            </w:r>
            <w:r w:rsidR="0031097B">
              <w:t xml:space="preserve"> </w:t>
            </w:r>
            <w:r w:rsidR="00DE0187">
              <w:t>Vår kurator har haft</w:t>
            </w:r>
            <w:r w:rsidR="0031097B">
              <w:t xml:space="preserve"> motiverande samtal med eleverna för att höja motivationen hos</w:t>
            </w:r>
            <w:r w:rsidR="00D2124C">
              <w:t xml:space="preserve"> en del</w:t>
            </w:r>
            <w:r w:rsidR="00DE0187">
              <w:t xml:space="preserve"> elever</w:t>
            </w:r>
            <w:r w:rsidR="0031097B">
              <w:t>.</w:t>
            </w:r>
          </w:p>
        </w:tc>
      </w:tr>
      <w:tr w:rsidR="00C62513" w:rsidRPr="0094180A" w:rsidTr="007E0214">
        <w:trPr>
          <w:trHeight w:val="791"/>
        </w:trPr>
        <w:tc>
          <w:tcPr>
            <w:tcW w:w="346" w:type="pct"/>
          </w:tcPr>
          <w:p w:rsidR="00C62513" w:rsidRDefault="00745D3B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62513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:rsidR="00807CA4" w:rsidRPr="00807CA4" w:rsidRDefault="00807CA4" w:rsidP="007F2613">
            <w:pPr>
              <w:rPr>
                <w:i/>
              </w:rPr>
            </w:pPr>
            <w:r>
              <w:rPr>
                <w:i/>
              </w:rPr>
              <w:t>Information och s</w:t>
            </w:r>
            <w:r w:rsidRPr="00807CA4">
              <w:rPr>
                <w:i/>
              </w:rPr>
              <w:t>ynpunkter som kommit fram om UNIKUM</w:t>
            </w:r>
            <w:r>
              <w:rPr>
                <w:i/>
              </w:rPr>
              <w:t xml:space="preserve"> till skolrådet</w:t>
            </w:r>
          </w:p>
          <w:p w:rsidR="00807CA4" w:rsidRDefault="00200E78" w:rsidP="00807CA4">
            <w:pPr>
              <w:pStyle w:val="Liststycke"/>
              <w:numPr>
                <w:ilvl w:val="0"/>
                <w:numId w:val="19"/>
              </w:numPr>
            </w:pPr>
            <w:r>
              <w:t>Det är svårt att hitta i</w:t>
            </w:r>
            <w:r w:rsidR="00F95F13">
              <w:t xml:space="preserve"> UNIKUM</w:t>
            </w:r>
            <w:r w:rsidR="00807CA4">
              <w:t xml:space="preserve"> tycker en del vårdnadshavare</w:t>
            </w:r>
            <w:r w:rsidR="00F95F13">
              <w:t xml:space="preserve">. </w:t>
            </w:r>
          </w:p>
          <w:p w:rsidR="00200E78" w:rsidRDefault="00F95F13" w:rsidP="00807CA4">
            <w:pPr>
              <w:pStyle w:val="Liststycke"/>
              <w:numPr>
                <w:ilvl w:val="0"/>
                <w:numId w:val="19"/>
              </w:numPr>
            </w:pPr>
            <w:r>
              <w:t>Det finns från och med i höst en ”SKA”- lista</w:t>
            </w:r>
            <w:r w:rsidR="00200E78">
              <w:t xml:space="preserve"> i k</w:t>
            </w:r>
            <w:r w:rsidR="00807CA4">
              <w:t>ommunen,</w:t>
            </w:r>
            <w:r>
              <w:t xml:space="preserve"> vilket innebär att </w:t>
            </w:r>
            <w:r w:rsidR="00200E78">
              <w:t xml:space="preserve">den ska </w:t>
            </w:r>
            <w:r>
              <w:t>alla</w:t>
            </w:r>
            <w:r w:rsidR="00200E78">
              <w:t xml:space="preserve"> lärare</w:t>
            </w:r>
            <w:r>
              <w:t xml:space="preserve"> </w:t>
            </w:r>
            <w:r w:rsidR="00200E78">
              <w:t>följa för att det ska bli mer likvärdigt</w:t>
            </w:r>
            <w:r>
              <w:t>.</w:t>
            </w:r>
            <w:r w:rsidR="00181564">
              <w:t xml:space="preserve"> </w:t>
            </w:r>
          </w:p>
          <w:p w:rsidR="00F918E5" w:rsidRDefault="00181564" w:rsidP="00807CA4">
            <w:pPr>
              <w:pStyle w:val="Liststycke"/>
              <w:numPr>
                <w:ilvl w:val="0"/>
                <w:numId w:val="19"/>
              </w:numPr>
            </w:pPr>
            <w:r>
              <w:t>Unde</w:t>
            </w:r>
            <w:r w:rsidR="008B66A2">
              <w:t>r</w:t>
            </w:r>
            <w:r>
              <w:t xml:space="preserve"> våren har det </w:t>
            </w:r>
            <w:r w:rsidR="00200E78">
              <w:t>till</w:t>
            </w:r>
            <w:r>
              <w:t>kommit till flera nya moduler bl</w:t>
            </w:r>
            <w:r w:rsidR="00200E78">
              <w:t>.</w:t>
            </w:r>
            <w:r>
              <w:t>a</w:t>
            </w:r>
            <w:r w:rsidR="00200E78">
              <w:t>.</w:t>
            </w:r>
            <w:r>
              <w:t xml:space="preserve"> kring särskilt stöd och extra anpassn</w:t>
            </w:r>
            <w:r w:rsidR="00200E78">
              <w:t>ingar. K</w:t>
            </w:r>
            <w:r w:rsidR="00807CA4">
              <w:t>unskaps</w:t>
            </w:r>
            <w:r>
              <w:t>matriser</w:t>
            </w:r>
            <w:r w:rsidR="00807CA4">
              <w:t xml:space="preserve"> ska användas av lärare från åk 4-5  till åk 9 för varje elev. </w:t>
            </w:r>
            <w:r w:rsidR="00200E78">
              <w:t>Modulerna</w:t>
            </w:r>
            <w:r w:rsidR="00807CA4">
              <w:t xml:space="preserve"> syns i UNIKUM.</w:t>
            </w:r>
          </w:p>
          <w:p w:rsidR="00200E78" w:rsidRDefault="00200E78" w:rsidP="00200E78">
            <w:pPr>
              <w:pStyle w:val="Liststycke"/>
              <w:numPr>
                <w:ilvl w:val="0"/>
                <w:numId w:val="19"/>
              </w:numPr>
            </w:pPr>
            <w:r w:rsidRPr="00101979">
              <w:rPr>
                <w:u w:val="single"/>
              </w:rPr>
              <w:t>Det är v</w:t>
            </w:r>
            <w:r w:rsidR="00807CA4" w:rsidRPr="00101979">
              <w:rPr>
                <w:u w:val="single"/>
              </w:rPr>
              <w:t>iktigt att</w:t>
            </w:r>
            <w:r>
              <w:t>;</w:t>
            </w:r>
          </w:p>
          <w:p w:rsidR="00181564" w:rsidRDefault="00200E78" w:rsidP="00200E78">
            <w:pPr>
              <w:pStyle w:val="Liststycke"/>
              <w:ind w:left="720"/>
            </w:pPr>
            <w:proofErr w:type="gramStart"/>
            <w:r>
              <w:t>-</w:t>
            </w:r>
            <w:proofErr w:type="gramEnd"/>
            <w:r w:rsidR="00807CA4">
              <w:t xml:space="preserve"> prov</w:t>
            </w:r>
            <w:r>
              <w:t>underlag och</w:t>
            </w:r>
            <w:r w:rsidR="00807CA4">
              <w:t xml:space="preserve"> andra</w:t>
            </w:r>
            <w:r w:rsidR="00181564">
              <w:t xml:space="preserve"> dokument bifogas</w:t>
            </w:r>
            <w:r w:rsidR="00807CA4">
              <w:t xml:space="preserve"> läxor och inför prov i UNIKUM</w:t>
            </w:r>
            <w:r>
              <w:t xml:space="preserve"> och a</w:t>
            </w:r>
            <w:r w:rsidR="00181564">
              <w:t>tt lärare ger information som stämmer med det som gäller inför läxor och prov.</w:t>
            </w:r>
          </w:p>
          <w:p w:rsidR="00807CA4" w:rsidRDefault="00200E78" w:rsidP="00200E78">
            <w:pPr>
              <w:pStyle w:val="Liststycke"/>
              <w:ind w:left="720"/>
            </w:pPr>
            <w:proofErr w:type="gramStart"/>
            <w:r>
              <w:t>-</w:t>
            </w:r>
            <w:proofErr w:type="gramEnd"/>
            <w:r>
              <w:t>u</w:t>
            </w:r>
            <w:r w:rsidR="00181564">
              <w:t>ppföljningar görs och meddel</w:t>
            </w:r>
            <w:r w:rsidR="00807CA4">
              <w:t>as vårdnadshavare</w:t>
            </w:r>
            <w:r w:rsidR="004822CB">
              <w:t>.</w:t>
            </w:r>
          </w:p>
          <w:p w:rsidR="00F95F13" w:rsidRPr="00807CA4" w:rsidRDefault="004822CB" w:rsidP="00807CA4">
            <w:pPr>
              <w:pStyle w:val="Liststycke"/>
              <w:numPr>
                <w:ilvl w:val="0"/>
                <w:numId w:val="19"/>
              </w:numPr>
            </w:pPr>
            <w:r>
              <w:t>Ibland står det en instruktion till prov vad man ska kunna men sedan när provet genomförs är kravnivån mycket lägre.</w:t>
            </w:r>
            <w:r w:rsidR="005F46D5">
              <w:t xml:space="preserve"> Vad beror det på (</w:t>
            </w:r>
            <w:proofErr w:type="spellStart"/>
            <w:r w:rsidR="00807CA4">
              <w:t>t.ex</w:t>
            </w:r>
            <w:proofErr w:type="spellEnd"/>
            <w:r w:rsidR="00807CA4">
              <w:t xml:space="preserve"> </w:t>
            </w:r>
            <w:r w:rsidR="005F46D5">
              <w:t xml:space="preserve">SO, </w:t>
            </w:r>
            <w:proofErr w:type="spellStart"/>
            <w:r w:rsidR="005F46D5">
              <w:t>ma</w:t>
            </w:r>
            <w:proofErr w:type="spellEnd"/>
            <w:r w:rsidR="005F46D5">
              <w:t>)</w:t>
            </w:r>
            <w:r w:rsidR="00551972" w:rsidRPr="00807CA4">
              <w:rPr>
                <w:vertAlign w:val="superscript"/>
              </w:rPr>
              <w:t>?</w:t>
            </w:r>
          </w:p>
        </w:tc>
      </w:tr>
      <w:tr w:rsidR="00194955" w:rsidRPr="0094180A" w:rsidTr="007E0214">
        <w:trPr>
          <w:trHeight w:val="857"/>
        </w:trPr>
        <w:tc>
          <w:tcPr>
            <w:tcW w:w="346" w:type="pct"/>
          </w:tcPr>
          <w:p w:rsidR="008B2CA0" w:rsidRPr="0094180A" w:rsidRDefault="00745D3B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:rsidR="00164270" w:rsidRDefault="00555C07" w:rsidP="001642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Anmälda frågor</w:t>
            </w:r>
          </w:p>
          <w:p w:rsidR="003322EB" w:rsidRPr="00730215" w:rsidRDefault="00C349B6" w:rsidP="003322EB">
            <w:r>
              <w:t>Inga</w:t>
            </w:r>
          </w:p>
        </w:tc>
      </w:tr>
      <w:tr w:rsidR="00555C07" w:rsidRPr="0094180A" w:rsidTr="007E0214">
        <w:trPr>
          <w:trHeight w:val="857"/>
        </w:trPr>
        <w:tc>
          <w:tcPr>
            <w:tcW w:w="346" w:type="pct"/>
          </w:tcPr>
          <w:p w:rsidR="00555C07" w:rsidRDefault="00745D3B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555C07">
              <w:rPr>
                <w:rFonts w:ascii="Times New Roman" w:hAnsi="Times New Roman"/>
                <w:b/>
                <w:sz w:val="24"/>
              </w:rPr>
              <w:t>:6</w:t>
            </w:r>
          </w:p>
        </w:tc>
        <w:tc>
          <w:tcPr>
            <w:tcW w:w="4654" w:type="pct"/>
          </w:tcPr>
          <w:p w:rsidR="00745D3B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C84725" w:rsidRDefault="00C84725" w:rsidP="00555C07">
            <w:r>
              <w:t xml:space="preserve">Tack från </w:t>
            </w:r>
            <w:proofErr w:type="gramStart"/>
            <w:r>
              <w:t>skolråd ,</w:t>
            </w:r>
            <w:proofErr w:type="gramEnd"/>
            <w:r>
              <w:t xml:space="preserve"> föräldrar o</w:t>
            </w:r>
            <w:r>
              <w:t>ch</w:t>
            </w:r>
            <w:r>
              <w:t xml:space="preserve"> rektorer - för engagemanget  till Tomas som efter många år lämnar skolråd och skola</w:t>
            </w:r>
            <w:r>
              <w:t>.</w:t>
            </w:r>
          </w:p>
          <w:p w:rsidR="00C84725" w:rsidRPr="00F128FD" w:rsidRDefault="00C84725" w:rsidP="00555C07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555C07" w:rsidRPr="00AB24B5" w:rsidRDefault="00555C07" w:rsidP="00555C07">
            <w:pPr>
              <w:rPr>
                <w:b/>
              </w:rPr>
            </w:pPr>
            <w:r w:rsidRPr="00AB24B5">
              <w:rPr>
                <w:b/>
              </w:rPr>
              <w:t>Har du frågor till Skolrådet?</w:t>
            </w:r>
          </w:p>
          <w:p w:rsidR="00555C07" w:rsidRDefault="00555C07" w:rsidP="00555C07">
            <w:r>
              <w:t xml:space="preserve">Maila frågor till Anna: </w:t>
            </w:r>
            <w:r w:rsidR="00A53ECE" w:rsidRPr="00A53ECE">
              <w:t>annavonmalmborg@icloud.com</w:t>
            </w:r>
          </w:p>
          <w:p w:rsidR="00555C07" w:rsidRDefault="00555C07" w:rsidP="00555C07"/>
          <w:p w:rsidR="00555C07" w:rsidRPr="004B7F04" w:rsidRDefault="00555C07" w:rsidP="00555C07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>
              <w:rPr>
                <w:b/>
              </w:rPr>
              <w:t>möten</w:t>
            </w:r>
            <w:r w:rsidR="00626CF8">
              <w:rPr>
                <w:b/>
              </w:rPr>
              <w:t>:</w:t>
            </w:r>
          </w:p>
          <w:p w:rsidR="00555C07" w:rsidRPr="00626CF8" w:rsidRDefault="00EA1C24" w:rsidP="00555C0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Måndagen den 3/9,</w:t>
            </w:r>
            <w:r w:rsidR="001A344A">
              <w:rPr>
                <w:szCs w:val="28"/>
              </w:rPr>
              <w:t xml:space="preserve"> onsdagen den 10/10 och torsdagen den 29/11</w:t>
            </w:r>
            <w:r w:rsidR="00626CF8">
              <w:rPr>
                <w:szCs w:val="28"/>
              </w:rPr>
              <w:t>. Tid:</w:t>
            </w:r>
            <w:r w:rsidR="00626CF8" w:rsidRPr="00626CF8">
              <w:rPr>
                <w:szCs w:val="28"/>
              </w:rPr>
              <w:t xml:space="preserve"> kl</w:t>
            </w:r>
            <w:r w:rsidR="00626CF8">
              <w:rPr>
                <w:szCs w:val="28"/>
              </w:rPr>
              <w:t>.</w:t>
            </w:r>
            <w:r w:rsidR="00626CF8" w:rsidRPr="00626CF8">
              <w:rPr>
                <w:szCs w:val="28"/>
              </w:rPr>
              <w:t xml:space="preserve"> </w:t>
            </w:r>
            <w:proofErr w:type="gramStart"/>
            <w:r w:rsidR="00626CF8" w:rsidRPr="00626CF8">
              <w:rPr>
                <w:szCs w:val="28"/>
              </w:rPr>
              <w:t>18</w:t>
            </w:r>
            <w:r w:rsidR="00626CF8">
              <w:rPr>
                <w:szCs w:val="28"/>
              </w:rPr>
              <w:t>.00</w:t>
            </w:r>
            <w:r w:rsidR="00626CF8" w:rsidRPr="00626CF8">
              <w:rPr>
                <w:szCs w:val="28"/>
              </w:rPr>
              <w:t>-19.30</w:t>
            </w:r>
            <w:proofErr w:type="gramEnd"/>
          </w:p>
        </w:tc>
      </w:tr>
    </w:tbl>
    <w:p w:rsidR="00EE73BE" w:rsidRPr="0094180A" w:rsidRDefault="00EE73BE" w:rsidP="00020CBF">
      <w:pPr>
        <w:pStyle w:val="xmsonormal"/>
      </w:pPr>
    </w:p>
    <w:sectPr w:rsidR="00EE73BE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DCF"/>
    <w:multiLevelType w:val="multilevel"/>
    <w:tmpl w:val="BBA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D34"/>
    <w:multiLevelType w:val="hybridMultilevel"/>
    <w:tmpl w:val="48CE5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1810"/>
    <w:multiLevelType w:val="hybridMultilevel"/>
    <w:tmpl w:val="6728DF26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6055"/>
    <w:multiLevelType w:val="hybridMultilevel"/>
    <w:tmpl w:val="8CBC6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439C1"/>
    <w:multiLevelType w:val="hybridMultilevel"/>
    <w:tmpl w:val="A31613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F16F3"/>
    <w:multiLevelType w:val="hybridMultilevel"/>
    <w:tmpl w:val="1DCC5F34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C277E"/>
    <w:multiLevelType w:val="hybridMultilevel"/>
    <w:tmpl w:val="A4A28318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8283E"/>
    <w:multiLevelType w:val="hybridMultilevel"/>
    <w:tmpl w:val="322E7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A6609"/>
    <w:multiLevelType w:val="hybridMultilevel"/>
    <w:tmpl w:val="64AE010E"/>
    <w:lvl w:ilvl="0" w:tplc="1580504A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652F"/>
    <w:multiLevelType w:val="hybridMultilevel"/>
    <w:tmpl w:val="0DC83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6F74"/>
    <w:multiLevelType w:val="hybridMultilevel"/>
    <w:tmpl w:val="9F0E4AAC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03110F"/>
    <w:multiLevelType w:val="hybridMultilevel"/>
    <w:tmpl w:val="2592B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B"/>
    <w:rsid w:val="00000436"/>
    <w:rsid w:val="00000F91"/>
    <w:rsid w:val="00002178"/>
    <w:rsid w:val="00002BED"/>
    <w:rsid w:val="00004123"/>
    <w:rsid w:val="00004823"/>
    <w:rsid w:val="00004E22"/>
    <w:rsid w:val="000061D8"/>
    <w:rsid w:val="00006AF2"/>
    <w:rsid w:val="00007D3B"/>
    <w:rsid w:val="000103B0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266E"/>
    <w:rsid w:val="0003366C"/>
    <w:rsid w:val="0003436F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8BE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2557"/>
    <w:rsid w:val="00073CA3"/>
    <w:rsid w:val="00073D7C"/>
    <w:rsid w:val="000761C8"/>
    <w:rsid w:val="00077F6E"/>
    <w:rsid w:val="000802D3"/>
    <w:rsid w:val="00081DCB"/>
    <w:rsid w:val="000856FF"/>
    <w:rsid w:val="000918E9"/>
    <w:rsid w:val="00091E78"/>
    <w:rsid w:val="00092FA7"/>
    <w:rsid w:val="00097735"/>
    <w:rsid w:val="000A1D0C"/>
    <w:rsid w:val="000A2F48"/>
    <w:rsid w:val="000A4D5A"/>
    <w:rsid w:val="000A61E2"/>
    <w:rsid w:val="000A6E65"/>
    <w:rsid w:val="000A7DDA"/>
    <w:rsid w:val="000B192E"/>
    <w:rsid w:val="000B1986"/>
    <w:rsid w:val="000B1B1F"/>
    <w:rsid w:val="000B6A76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265"/>
    <w:rsid w:val="000E79DC"/>
    <w:rsid w:val="000F3BEC"/>
    <w:rsid w:val="000F6939"/>
    <w:rsid w:val="000F745A"/>
    <w:rsid w:val="000F7C89"/>
    <w:rsid w:val="00100092"/>
    <w:rsid w:val="00100147"/>
    <w:rsid w:val="00100A34"/>
    <w:rsid w:val="00101979"/>
    <w:rsid w:val="00102BF1"/>
    <w:rsid w:val="00103D91"/>
    <w:rsid w:val="0010705E"/>
    <w:rsid w:val="00110564"/>
    <w:rsid w:val="00110EEF"/>
    <w:rsid w:val="001123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27EF4"/>
    <w:rsid w:val="001300F7"/>
    <w:rsid w:val="0013011C"/>
    <w:rsid w:val="00132C7A"/>
    <w:rsid w:val="001348A5"/>
    <w:rsid w:val="00135BE5"/>
    <w:rsid w:val="001360F8"/>
    <w:rsid w:val="001365DF"/>
    <w:rsid w:val="00136BD7"/>
    <w:rsid w:val="00136C9E"/>
    <w:rsid w:val="00136EAA"/>
    <w:rsid w:val="00141A63"/>
    <w:rsid w:val="0014404C"/>
    <w:rsid w:val="001443B0"/>
    <w:rsid w:val="001447B1"/>
    <w:rsid w:val="00146A58"/>
    <w:rsid w:val="0015127B"/>
    <w:rsid w:val="001523D3"/>
    <w:rsid w:val="00152DF4"/>
    <w:rsid w:val="00153307"/>
    <w:rsid w:val="0015343A"/>
    <w:rsid w:val="001543EC"/>
    <w:rsid w:val="0015523D"/>
    <w:rsid w:val="001552CD"/>
    <w:rsid w:val="001566A1"/>
    <w:rsid w:val="00156A67"/>
    <w:rsid w:val="0016077F"/>
    <w:rsid w:val="001622F0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1564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44A"/>
    <w:rsid w:val="001A3B22"/>
    <w:rsid w:val="001A5898"/>
    <w:rsid w:val="001A775D"/>
    <w:rsid w:val="001B04CA"/>
    <w:rsid w:val="001B05C6"/>
    <w:rsid w:val="001B076B"/>
    <w:rsid w:val="001B0F46"/>
    <w:rsid w:val="001B1252"/>
    <w:rsid w:val="001B31A3"/>
    <w:rsid w:val="001B756F"/>
    <w:rsid w:val="001B7A67"/>
    <w:rsid w:val="001C090F"/>
    <w:rsid w:val="001C15C7"/>
    <w:rsid w:val="001C1A60"/>
    <w:rsid w:val="001C2E2A"/>
    <w:rsid w:val="001C6639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D6DC2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0E78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324A"/>
    <w:rsid w:val="00295D91"/>
    <w:rsid w:val="002A0372"/>
    <w:rsid w:val="002A041E"/>
    <w:rsid w:val="002A0EDE"/>
    <w:rsid w:val="002A11E4"/>
    <w:rsid w:val="002A1A9C"/>
    <w:rsid w:val="002A3F40"/>
    <w:rsid w:val="002A3F88"/>
    <w:rsid w:val="002A532C"/>
    <w:rsid w:val="002A67BE"/>
    <w:rsid w:val="002A6CD8"/>
    <w:rsid w:val="002B0850"/>
    <w:rsid w:val="002B1034"/>
    <w:rsid w:val="002B30CC"/>
    <w:rsid w:val="002B4625"/>
    <w:rsid w:val="002B596E"/>
    <w:rsid w:val="002B5BE1"/>
    <w:rsid w:val="002B5FCF"/>
    <w:rsid w:val="002B71A9"/>
    <w:rsid w:val="002B7655"/>
    <w:rsid w:val="002B7DD9"/>
    <w:rsid w:val="002C0932"/>
    <w:rsid w:val="002C0F1F"/>
    <w:rsid w:val="002C10DA"/>
    <w:rsid w:val="002C3233"/>
    <w:rsid w:val="002C48DF"/>
    <w:rsid w:val="002C5082"/>
    <w:rsid w:val="002C59C3"/>
    <w:rsid w:val="002C68E3"/>
    <w:rsid w:val="002C7986"/>
    <w:rsid w:val="002C7BF5"/>
    <w:rsid w:val="002D2B94"/>
    <w:rsid w:val="002D35D8"/>
    <w:rsid w:val="002D63DD"/>
    <w:rsid w:val="002E2792"/>
    <w:rsid w:val="002E2873"/>
    <w:rsid w:val="002E38BA"/>
    <w:rsid w:val="002E4311"/>
    <w:rsid w:val="002E6267"/>
    <w:rsid w:val="002E6F4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097B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41853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481C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3728"/>
    <w:rsid w:val="003F3805"/>
    <w:rsid w:val="003F4819"/>
    <w:rsid w:val="003F5AAB"/>
    <w:rsid w:val="003F6F67"/>
    <w:rsid w:val="00402DF4"/>
    <w:rsid w:val="0040517C"/>
    <w:rsid w:val="004065BC"/>
    <w:rsid w:val="00410BAD"/>
    <w:rsid w:val="0041195A"/>
    <w:rsid w:val="00412404"/>
    <w:rsid w:val="0041393F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1FBA"/>
    <w:rsid w:val="00434E30"/>
    <w:rsid w:val="00435FFA"/>
    <w:rsid w:val="0043648C"/>
    <w:rsid w:val="00440524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02C0"/>
    <w:rsid w:val="0048145D"/>
    <w:rsid w:val="004822CB"/>
    <w:rsid w:val="00483BEE"/>
    <w:rsid w:val="00484048"/>
    <w:rsid w:val="00485EAE"/>
    <w:rsid w:val="004871ED"/>
    <w:rsid w:val="00490E0A"/>
    <w:rsid w:val="004914C2"/>
    <w:rsid w:val="00492866"/>
    <w:rsid w:val="00492E3E"/>
    <w:rsid w:val="00493EA5"/>
    <w:rsid w:val="004955F8"/>
    <w:rsid w:val="00495D7F"/>
    <w:rsid w:val="00495DCD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240A"/>
    <w:rsid w:val="004C4EEE"/>
    <w:rsid w:val="004C6E07"/>
    <w:rsid w:val="004C7D2F"/>
    <w:rsid w:val="004D06D2"/>
    <w:rsid w:val="004D141F"/>
    <w:rsid w:val="004D2EDF"/>
    <w:rsid w:val="004D3687"/>
    <w:rsid w:val="004D4047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2A5"/>
    <w:rsid w:val="00502561"/>
    <w:rsid w:val="00505A44"/>
    <w:rsid w:val="005072FD"/>
    <w:rsid w:val="00507BA2"/>
    <w:rsid w:val="005124D4"/>
    <w:rsid w:val="00513EEE"/>
    <w:rsid w:val="0051450B"/>
    <w:rsid w:val="00515967"/>
    <w:rsid w:val="005159A9"/>
    <w:rsid w:val="00515CAE"/>
    <w:rsid w:val="005160A5"/>
    <w:rsid w:val="0051785F"/>
    <w:rsid w:val="00523ADA"/>
    <w:rsid w:val="00530C79"/>
    <w:rsid w:val="0053167C"/>
    <w:rsid w:val="00531DEF"/>
    <w:rsid w:val="00531ECA"/>
    <w:rsid w:val="00532610"/>
    <w:rsid w:val="005334EC"/>
    <w:rsid w:val="00537173"/>
    <w:rsid w:val="005442A9"/>
    <w:rsid w:val="00545EEC"/>
    <w:rsid w:val="0054707E"/>
    <w:rsid w:val="00550282"/>
    <w:rsid w:val="00550BCB"/>
    <w:rsid w:val="005514B0"/>
    <w:rsid w:val="00551972"/>
    <w:rsid w:val="00552462"/>
    <w:rsid w:val="00555C07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5182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074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518"/>
    <w:rsid w:val="005C6EA7"/>
    <w:rsid w:val="005C716B"/>
    <w:rsid w:val="005C7EAF"/>
    <w:rsid w:val="005D06E4"/>
    <w:rsid w:val="005D1642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6D5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A2B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6CF8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09AA"/>
    <w:rsid w:val="006425F5"/>
    <w:rsid w:val="00644C0C"/>
    <w:rsid w:val="006461D6"/>
    <w:rsid w:val="006465E8"/>
    <w:rsid w:val="00647491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67A9C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0597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CF6"/>
    <w:rsid w:val="00690EB2"/>
    <w:rsid w:val="00692441"/>
    <w:rsid w:val="00694CD2"/>
    <w:rsid w:val="00696D10"/>
    <w:rsid w:val="0069746B"/>
    <w:rsid w:val="006A0325"/>
    <w:rsid w:val="006A17CD"/>
    <w:rsid w:val="006A4A68"/>
    <w:rsid w:val="006A5B86"/>
    <w:rsid w:val="006B27F3"/>
    <w:rsid w:val="006B2920"/>
    <w:rsid w:val="006B452B"/>
    <w:rsid w:val="006B4769"/>
    <w:rsid w:val="006B49E3"/>
    <w:rsid w:val="006B4A6D"/>
    <w:rsid w:val="006B5622"/>
    <w:rsid w:val="006B64E8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5754"/>
    <w:rsid w:val="006E6C82"/>
    <w:rsid w:val="006F08C7"/>
    <w:rsid w:val="006F0A28"/>
    <w:rsid w:val="006F1A33"/>
    <w:rsid w:val="006F1DD2"/>
    <w:rsid w:val="006F250A"/>
    <w:rsid w:val="006F2941"/>
    <w:rsid w:val="006F7ECB"/>
    <w:rsid w:val="00700247"/>
    <w:rsid w:val="00701A6F"/>
    <w:rsid w:val="00704084"/>
    <w:rsid w:val="00704212"/>
    <w:rsid w:val="00706712"/>
    <w:rsid w:val="0070680E"/>
    <w:rsid w:val="007077C4"/>
    <w:rsid w:val="00710970"/>
    <w:rsid w:val="00711581"/>
    <w:rsid w:val="00715186"/>
    <w:rsid w:val="00720C85"/>
    <w:rsid w:val="00721962"/>
    <w:rsid w:val="00721F0E"/>
    <w:rsid w:val="00722516"/>
    <w:rsid w:val="0072259F"/>
    <w:rsid w:val="007225CA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5824"/>
    <w:rsid w:val="00737CDE"/>
    <w:rsid w:val="00741A7A"/>
    <w:rsid w:val="00741B3B"/>
    <w:rsid w:val="0074201C"/>
    <w:rsid w:val="0074268B"/>
    <w:rsid w:val="00742857"/>
    <w:rsid w:val="00743CDF"/>
    <w:rsid w:val="0074455A"/>
    <w:rsid w:val="00745D3B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559"/>
    <w:rsid w:val="0076484B"/>
    <w:rsid w:val="0076559E"/>
    <w:rsid w:val="007718F7"/>
    <w:rsid w:val="0077248B"/>
    <w:rsid w:val="0077253E"/>
    <w:rsid w:val="00772AFE"/>
    <w:rsid w:val="007732E3"/>
    <w:rsid w:val="00774B2F"/>
    <w:rsid w:val="00776B56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B535B"/>
    <w:rsid w:val="007B6A2A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07CA4"/>
    <w:rsid w:val="00810186"/>
    <w:rsid w:val="00810249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2114"/>
    <w:rsid w:val="00846AB2"/>
    <w:rsid w:val="00851280"/>
    <w:rsid w:val="008535D3"/>
    <w:rsid w:val="00853FEB"/>
    <w:rsid w:val="008541B9"/>
    <w:rsid w:val="00860DDE"/>
    <w:rsid w:val="00862551"/>
    <w:rsid w:val="00863113"/>
    <w:rsid w:val="00863251"/>
    <w:rsid w:val="008640F5"/>
    <w:rsid w:val="0086490B"/>
    <w:rsid w:val="008652B2"/>
    <w:rsid w:val="00865EA9"/>
    <w:rsid w:val="008670D4"/>
    <w:rsid w:val="008701F8"/>
    <w:rsid w:val="00870BD3"/>
    <w:rsid w:val="00871A52"/>
    <w:rsid w:val="00871B32"/>
    <w:rsid w:val="00872B3E"/>
    <w:rsid w:val="00873074"/>
    <w:rsid w:val="00877CE7"/>
    <w:rsid w:val="00877F33"/>
    <w:rsid w:val="00881C54"/>
    <w:rsid w:val="008839F6"/>
    <w:rsid w:val="00883AA5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8B5"/>
    <w:rsid w:val="008A4F04"/>
    <w:rsid w:val="008A7D81"/>
    <w:rsid w:val="008B2CA0"/>
    <w:rsid w:val="008B3698"/>
    <w:rsid w:val="008B51AA"/>
    <w:rsid w:val="008B52B4"/>
    <w:rsid w:val="008B6363"/>
    <w:rsid w:val="008B66A2"/>
    <w:rsid w:val="008B7344"/>
    <w:rsid w:val="008C2A7B"/>
    <w:rsid w:val="008C4807"/>
    <w:rsid w:val="008C4EF6"/>
    <w:rsid w:val="008C6378"/>
    <w:rsid w:val="008C6570"/>
    <w:rsid w:val="008C6938"/>
    <w:rsid w:val="008C6DE3"/>
    <w:rsid w:val="008C7601"/>
    <w:rsid w:val="008D4440"/>
    <w:rsid w:val="008D53DB"/>
    <w:rsid w:val="008D5632"/>
    <w:rsid w:val="008D7D51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8E7"/>
    <w:rsid w:val="00933C61"/>
    <w:rsid w:val="009360DC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3E5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5B5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361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B5ADC"/>
    <w:rsid w:val="009C04C9"/>
    <w:rsid w:val="009C2032"/>
    <w:rsid w:val="009C2812"/>
    <w:rsid w:val="009C2F8C"/>
    <w:rsid w:val="009D016F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6D46"/>
    <w:rsid w:val="009D76CA"/>
    <w:rsid w:val="009E0DCA"/>
    <w:rsid w:val="009E0FC8"/>
    <w:rsid w:val="009E1390"/>
    <w:rsid w:val="009E2F23"/>
    <w:rsid w:val="009E30DB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00D7"/>
    <w:rsid w:val="00A212F4"/>
    <w:rsid w:val="00A2135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2B"/>
    <w:rsid w:val="00A44CBB"/>
    <w:rsid w:val="00A46396"/>
    <w:rsid w:val="00A50450"/>
    <w:rsid w:val="00A50DA1"/>
    <w:rsid w:val="00A51552"/>
    <w:rsid w:val="00A52494"/>
    <w:rsid w:val="00A53ECE"/>
    <w:rsid w:val="00A571C1"/>
    <w:rsid w:val="00A57A47"/>
    <w:rsid w:val="00A60B29"/>
    <w:rsid w:val="00A61247"/>
    <w:rsid w:val="00A62668"/>
    <w:rsid w:val="00A63E8B"/>
    <w:rsid w:val="00A65E6F"/>
    <w:rsid w:val="00A67D23"/>
    <w:rsid w:val="00A717D2"/>
    <w:rsid w:val="00A71AC3"/>
    <w:rsid w:val="00A729FA"/>
    <w:rsid w:val="00A73388"/>
    <w:rsid w:val="00A73B9D"/>
    <w:rsid w:val="00A7498B"/>
    <w:rsid w:val="00A7591E"/>
    <w:rsid w:val="00A75F6F"/>
    <w:rsid w:val="00A76E8E"/>
    <w:rsid w:val="00A76F66"/>
    <w:rsid w:val="00A8268F"/>
    <w:rsid w:val="00A836A6"/>
    <w:rsid w:val="00A855FE"/>
    <w:rsid w:val="00A85BF8"/>
    <w:rsid w:val="00A86349"/>
    <w:rsid w:val="00A91AEB"/>
    <w:rsid w:val="00A91BBC"/>
    <w:rsid w:val="00A93B55"/>
    <w:rsid w:val="00A947A7"/>
    <w:rsid w:val="00A948AA"/>
    <w:rsid w:val="00A9501C"/>
    <w:rsid w:val="00A96438"/>
    <w:rsid w:val="00A97887"/>
    <w:rsid w:val="00A97974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45DF"/>
    <w:rsid w:val="00AB548C"/>
    <w:rsid w:val="00AB68EF"/>
    <w:rsid w:val="00AC16BB"/>
    <w:rsid w:val="00AC24B1"/>
    <w:rsid w:val="00AC35C1"/>
    <w:rsid w:val="00AC7E29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1248"/>
    <w:rsid w:val="00B133F6"/>
    <w:rsid w:val="00B142A3"/>
    <w:rsid w:val="00B14B59"/>
    <w:rsid w:val="00B155ED"/>
    <w:rsid w:val="00B16C1A"/>
    <w:rsid w:val="00B201A3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0A4E"/>
    <w:rsid w:val="00B8161F"/>
    <w:rsid w:val="00B81E68"/>
    <w:rsid w:val="00B81EE2"/>
    <w:rsid w:val="00B82EE5"/>
    <w:rsid w:val="00B83EE2"/>
    <w:rsid w:val="00B85FD6"/>
    <w:rsid w:val="00B87804"/>
    <w:rsid w:val="00B91B8A"/>
    <w:rsid w:val="00B91F0F"/>
    <w:rsid w:val="00B91F49"/>
    <w:rsid w:val="00B9597D"/>
    <w:rsid w:val="00B96B6E"/>
    <w:rsid w:val="00BA0BF4"/>
    <w:rsid w:val="00BA28DC"/>
    <w:rsid w:val="00BA3739"/>
    <w:rsid w:val="00BA4123"/>
    <w:rsid w:val="00BA48F0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1722"/>
    <w:rsid w:val="00BC28FE"/>
    <w:rsid w:val="00BC3385"/>
    <w:rsid w:val="00BC370D"/>
    <w:rsid w:val="00BC39F4"/>
    <w:rsid w:val="00BC45C1"/>
    <w:rsid w:val="00BC5310"/>
    <w:rsid w:val="00BC6855"/>
    <w:rsid w:val="00BC7512"/>
    <w:rsid w:val="00BD0035"/>
    <w:rsid w:val="00BD11BC"/>
    <w:rsid w:val="00BD389E"/>
    <w:rsid w:val="00BD7BFC"/>
    <w:rsid w:val="00BE02AA"/>
    <w:rsid w:val="00BE08B5"/>
    <w:rsid w:val="00BE4428"/>
    <w:rsid w:val="00BE44AE"/>
    <w:rsid w:val="00BE4BC4"/>
    <w:rsid w:val="00BE5E50"/>
    <w:rsid w:val="00BE7A2F"/>
    <w:rsid w:val="00BE7CD1"/>
    <w:rsid w:val="00BF30FF"/>
    <w:rsid w:val="00BF338F"/>
    <w:rsid w:val="00BF3DFF"/>
    <w:rsid w:val="00BF425A"/>
    <w:rsid w:val="00BF501F"/>
    <w:rsid w:val="00BF582B"/>
    <w:rsid w:val="00BF64C4"/>
    <w:rsid w:val="00BF7A23"/>
    <w:rsid w:val="00BF7E84"/>
    <w:rsid w:val="00BF7EF9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30D3"/>
    <w:rsid w:val="00C34847"/>
    <w:rsid w:val="00C349B6"/>
    <w:rsid w:val="00C34DCE"/>
    <w:rsid w:val="00C34F61"/>
    <w:rsid w:val="00C34F6D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4AE5"/>
    <w:rsid w:val="00C6728D"/>
    <w:rsid w:val="00C6785D"/>
    <w:rsid w:val="00C6796C"/>
    <w:rsid w:val="00C72601"/>
    <w:rsid w:val="00C73D7B"/>
    <w:rsid w:val="00C75412"/>
    <w:rsid w:val="00C754B6"/>
    <w:rsid w:val="00C766F9"/>
    <w:rsid w:val="00C76AAE"/>
    <w:rsid w:val="00C80F3F"/>
    <w:rsid w:val="00C817BC"/>
    <w:rsid w:val="00C8202E"/>
    <w:rsid w:val="00C827B1"/>
    <w:rsid w:val="00C8427B"/>
    <w:rsid w:val="00C84725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0BCA"/>
    <w:rsid w:val="00CD11A3"/>
    <w:rsid w:val="00CD6E1B"/>
    <w:rsid w:val="00CD7EC5"/>
    <w:rsid w:val="00CE220A"/>
    <w:rsid w:val="00CE2B1F"/>
    <w:rsid w:val="00CE48CC"/>
    <w:rsid w:val="00CE5A27"/>
    <w:rsid w:val="00CE5A59"/>
    <w:rsid w:val="00CE6F37"/>
    <w:rsid w:val="00CE72CF"/>
    <w:rsid w:val="00CF1BC4"/>
    <w:rsid w:val="00CF236A"/>
    <w:rsid w:val="00CF3090"/>
    <w:rsid w:val="00CF36DF"/>
    <w:rsid w:val="00CF78ED"/>
    <w:rsid w:val="00D00244"/>
    <w:rsid w:val="00D054EE"/>
    <w:rsid w:val="00D05839"/>
    <w:rsid w:val="00D05E32"/>
    <w:rsid w:val="00D06772"/>
    <w:rsid w:val="00D06E5F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124C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1B34"/>
    <w:rsid w:val="00D625BF"/>
    <w:rsid w:val="00D654BE"/>
    <w:rsid w:val="00D67758"/>
    <w:rsid w:val="00D7025F"/>
    <w:rsid w:val="00D72E64"/>
    <w:rsid w:val="00D75C09"/>
    <w:rsid w:val="00D77C87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0F1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3558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0187"/>
    <w:rsid w:val="00DE2152"/>
    <w:rsid w:val="00DE2848"/>
    <w:rsid w:val="00DE3327"/>
    <w:rsid w:val="00DE3410"/>
    <w:rsid w:val="00DE5AAC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DF70AB"/>
    <w:rsid w:val="00E009AD"/>
    <w:rsid w:val="00E00DA2"/>
    <w:rsid w:val="00E00DAB"/>
    <w:rsid w:val="00E0114A"/>
    <w:rsid w:val="00E021D8"/>
    <w:rsid w:val="00E02B2F"/>
    <w:rsid w:val="00E03898"/>
    <w:rsid w:val="00E046AB"/>
    <w:rsid w:val="00E0528B"/>
    <w:rsid w:val="00E05B38"/>
    <w:rsid w:val="00E07E8B"/>
    <w:rsid w:val="00E10B0F"/>
    <w:rsid w:val="00E12486"/>
    <w:rsid w:val="00E13BFC"/>
    <w:rsid w:val="00E13C27"/>
    <w:rsid w:val="00E155B8"/>
    <w:rsid w:val="00E175B9"/>
    <w:rsid w:val="00E21120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55F5C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067"/>
    <w:rsid w:val="00E9088F"/>
    <w:rsid w:val="00E915A5"/>
    <w:rsid w:val="00E92886"/>
    <w:rsid w:val="00E935F8"/>
    <w:rsid w:val="00E9495F"/>
    <w:rsid w:val="00E95975"/>
    <w:rsid w:val="00EA151A"/>
    <w:rsid w:val="00EA1C24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49C3"/>
    <w:rsid w:val="00ED6E68"/>
    <w:rsid w:val="00ED7D5F"/>
    <w:rsid w:val="00EE0856"/>
    <w:rsid w:val="00EE13D4"/>
    <w:rsid w:val="00EE1C2B"/>
    <w:rsid w:val="00EE2207"/>
    <w:rsid w:val="00EE27D2"/>
    <w:rsid w:val="00EE558F"/>
    <w:rsid w:val="00EE5A51"/>
    <w:rsid w:val="00EE60BE"/>
    <w:rsid w:val="00EE63EE"/>
    <w:rsid w:val="00EE6C82"/>
    <w:rsid w:val="00EE73BE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28FD"/>
    <w:rsid w:val="00F14216"/>
    <w:rsid w:val="00F1515C"/>
    <w:rsid w:val="00F152CF"/>
    <w:rsid w:val="00F173C2"/>
    <w:rsid w:val="00F2186F"/>
    <w:rsid w:val="00F23213"/>
    <w:rsid w:val="00F24811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47F78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1AD0"/>
    <w:rsid w:val="00F82E35"/>
    <w:rsid w:val="00F82EA8"/>
    <w:rsid w:val="00F830C3"/>
    <w:rsid w:val="00F85DD0"/>
    <w:rsid w:val="00F869D0"/>
    <w:rsid w:val="00F90F6E"/>
    <w:rsid w:val="00F918E5"/>
    <w:rsid w:val="00F93D49"/>
    <w:rsid w:val="00F94346"/>
    <w:rsid w:val="00F94D4A"/>
    <w:rsid w:val="00F95F13"/>
    <w:rsid w:val="00F9742D"/>
    <w:rsid w:val="00FA10B3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4EDB"/>
    <w:rsid w:val="00FD5895"/>
    <w:rsid w:val="00FD74BA"/>
    <w:rsid w:val="00FE011E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3F6D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C015-7346-4058-B3C6-36072CBE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154</TotalTime>
  <Pages>2</Pages>
  <Words>634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13</cp:revision>
  <cp:lastPrinted>2018-05-09T12:11:00Z</cp:lastPrinted>
  <dcterms:created xsi:type="dcterms:W3CDTF">2018-05-09T09:55:00Z</dcterms:created>
  <dcterms:modified xsi:type="dcterms:W3CDTF">2018-05-21T10:14:00Z</dcterms:modified>
</cp:coreProperties>
</file>